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3922D" w14:textId="77777777" w:rsidR="0075339F" w:rsidRPr="00D52691" w:rsidRDefault="0075339F" w:rsidP="0075339F">
      <w:pPr>
        <w:keepNext/>
        <w:overflowPunct w:val="0"/>
        <w:autoSpaceDE w:val="0"/>
        <w:autoSpaceDN w:val="0"/>
        <w:adjustRightInd w:val="0"/>
        <w:spacing w:before="240" w:after="240" w:line="240" w:lineRule="atLeast"/>
        <w:jc w:val="center"/>
        <w:textAlignment w:val="baseline"/>
        <w:outlineLvl w:val="0"/>
        <w:rPr>
          <w:rFonts w:ascii="Arial" w:eastAsia="Times New Roman" w:hAnsi="Arial" w:cs="Arial"/>
          <w:b/>
          <w:bCs/>
          <w:i/>
          <w:kern w:val="32"/>
          <w:sz w:val="48"/>
          <w:szCs w:val="32"/>
          <w:lang w:val="x-none" w:eastAsia="x-none"/>
        </w:rPr>
      </w:pPr>
      <w:bookmarkStart w:id="0" w:name="_Ref97444287"/>
      <w:bookmarkStart w:id="1" w:name="_Toc97189046"/>
      <w:bookmarkStart w:id="2" w:name="_Toc99862668"/>
      <w:bookmarkStart w:id="3" w:name="_Toc99942714"/>
      <w:bookmarkStart w:id="4" w:name="_Toc100755419"/>
      <w:bookmarkStart w:id="5" w:name="_Toc100907112"/>
      <w:bookmarkStart w:id="6" w:name="_Toc100978411"/>
      <w:bookmarkStart w:id="7" w:name="_Toc100978796"/>
      <w:bookmarkStart w:id="8" w:name="_Toc239473211"/>
      <w:bookmarkStart w:id="9" w:name="_Toc239473829"/>
      <w:bookmarkStart w:id="10" w:name="_Toc260043615"/>
      <w:r w:rsidRPr="00D52691">
        <w:rPr>
          <w:rFonts w:ascii="Arial" w:eastAsia="Times New Roman" w:hAnsi="Arial" w:cs="Arial"/>
          <w:b/>
          <w:bCs/>
          <w:i/>
          <w:kern w:val="32"/>
          <w:sz w:val="48"/>
          <w:szCs w:val="32"/>
          <w:lang w:val="x-none" w:eastAsia="x-none"/>
        </w:rPr>
        <w:t>Section VII. Technical Specifications</w:t>
      </w:r>
      <w:bookmarkEnd w:id="0"/>
      <w:bookmarkEnd w:id="1"/>
      <w:bookmarkEnd w:id="2"/>
      <w:bookmarkEnd w:id="3"/>
      <w:bookmarkEnd w:id="4"/>
      <w:bookmarkEnd w:id="5"/>
      <w:bookmarkEnd w:id="6"/>
      <w:bookmarkEnd w:id="7"/>
      <w:bookmarkEnd w:id="8"/>
      <w:bookmarkEnd w:id="9"/>
      <w:bookmarkEnd w:id="10"/>
    </w:p>
    <w:p w14:paraId="233B88A4" w14:textId="77777777" w:rsidR="0075339F" w:rsidRPr="00D52691" w:rsidRDefault="0075339F" w:rsidP="0075339F">
      <w:pPr>
        <w:overflowPunct w:val="0"/>
        <w:autoSpaceDE w:val="0"/>
        <w:autoSpaceDN w:val="0"/>
        <w:adjustRightInd w:val="0"/>
        <w:spacing w:after="0" w:line="240" w:lineRule="atLeast"/>
        <w:jc w:val="center"/>
        <w:textAlignment w:val="baseline"/>
        <w:rPr>
          <w:rFonts w:ascii="Arial" w:eastAsia="Times New Roman" w:hAnsi="Arial" w:cs="Arial"/>
          <w:b/>
          <w:sz w:val="48"/>
          <w:szCs w:val="48"/>
        </w:rPr>
      </w:pPr>
      <w:r w:rsidRPr="00D52691">
        <w:rPr>
          <w:rFonts w:ascii="Arial" w:eastAsia="Times New Roman" w:hAnsi="Arial" w:cs="Arial"/>
          <w:b/>
          <w:sz w:val="48"/>
          <w:szCs w:val="48"/>
        </w:rPr>
        <w:t>Technical Specifications</w:t>
      </w:r>
    </w:p>
    <w:p w14:paraId="3DF5C037" w14:textId="77777777" w:rsidR="0075339F" w:rsidRPr="00D52691" w:rsidRDefault="0075339F" w:rsidP="0075339F">
      <w:pPr>
        <w:overflowPunct w:val="0"/>
        <w:autoSpaceDE w:val="0"/>
        <w:autoSpaceDN w:val="0"/>
        <w:adjustRightInd w:val="0"/>
        <w:spacing w:after="0" w:line="240" w:lineRule="atLeast"/>
        <w:jc w:val="center"/>
        <w:textAlignment w:val="baseline"/>
        <w:rPr>
          <w:rFonts w:ascii="Arial" w:eastAsia="Times New Roman" w:hAnsi="Arial" w:cs="Arial"/>
          <w:sz w:val="24"/>
          <w:szCs w:val="20"/>
        </w:rPr>
      </w:pPr>
    </w:p>
    <w:p w14:paraId="17DBC025" w14:textId="77777777" w:rsidR="0075339F" w:rsidRPr="00D52691" w:rsidRDefault="0075339F" w:rsidP="0075339F">
      <w:pPr>
        <w:overflowPunct w:val="0"/>
        <w:autoSpaceDE w:val="0"/>
        <w:autoSpaceDN w:val="0"/>
        <w:adjustRightInd w:val="0"/>
        <w:spacing w:after="0" w:line="240" w:lineRule="atLeast"/>
        <w:jc w:val="center"/>
        <w:textAlignment w:val="baseline"/>
        <w:rPr>
          <w:rFonts w:ascii="Arial" w:eastAsia="Times New Roman" w:hAnsi="Arial" w:cs="Arial"/>
          <w:sz w:val="24"/>
          <w:szCs w:val="20"/>
        </w:rPr>
      </w:pPr>
    </w:p>
    <w:tbl>
      <w:tblPr>
        <w:tblW w:w="10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85"/>
        <w:gridCol w:w="5743"/>
      </w:tblGrid>
      <w:tr w:rsidR="0075339F" w:rsidRPr="00D52691" w14:paraId="35F782A1" w14:textId="77777777" w:rsidTr="00E04FC7">
        <w:trPr>
          <w:tblHeader/>
          <w:jc w:val="center"/>
        </w:trPr>
        <w:tc>
          <w:tcPr>
            <w:tcW w:w="4585" w:type="dxa"/>
          </w:tcPr>
          <w:p w14:paraId="64670DD3" w14:textId="77777777" w:rsidR="0075339F" w:rsidRPr="00541DFE" w:rsidRDefault="0075339F" w:rsidP="0075339F">
            <w:pPr>
              <w:overflowPunct w:val="0"/>
              <w:autoSpaceDE w:val="0"/>
              <w:autoSpaceDN w:val="0"/>
              <w:adjustRightInd w:val="0"/>
              <w:spacing w:after="0" w:line="240" w:lineRule="atLeast"/>
              <w:jc w:val="center"/>
              <w:textAlignment w:val="baseline"/>
              <w:rPr>
                <w:rFonts w:ascii="Arial Narrow" w:eastAsia="Times New Roman" w:hAnsi="Arial Narrow" w:cs="Arial"/>
                <w:b/>
              </w:rPr>
            </w:pPr>
            <w:r w:rsidRPr="00541DFE">
              <w:rPr>
                <w:rFonts w:ascii="Arial Narrow" w:eastAsia="Times New Roman" w:hAnsi="Arial Narrow" w:cs="Arial"/>
                <w:b/>
              </w:rPr>
              <w:t>Specification</w:t>
            </w:r>
          </w:p>
        </w:tc>
        <w:tc>
          <w:tcPr>
            <w:tcW w:w="5743" w:type="dxa"/>
          </w:tcPr>
          <w:p w14:paraId="608A554E" w14:textId="77777777" w:rsidR="0075339F" w:rsidRPr="00541DFE" w:rsidRDefault="0075339F" w:rsidP="0075339F">
            <w:pPr>
              <w:overflowPunct w:val="0"/>
              <w:autoSpaceDE w:val="0"/>
              <w:autoSpaceDN w:val="0"/>
              <w:adjustRightInd w:val="0"/>
              <w:spacing w:after="0" w:line="240" w:lineRule="atLeast"/>
              <w:jc w:val="center"/>
              <w:textAlignment w:val="baseline"/>
              <w:rPr>
                <w:rFonts w:ascii="Arial Narrow" w:eastAsia="Times New Roman" w:hAnsi="Arial Narrow" w:cs="Arial"/>
                <w:b/>
              </w:rPr>
            </w:pPr>
            <w:r w:rsidRPr="00541DFE">
              <w:rPr>
                <w:rFonts w:ascii="Arial Narrow" w:eastAsia="Times New Roman" w:hAnsi="Arial Narrow" w:cs="Arial"/>
                <w:b/>
              </w:rPr>
              <w:t>Statement of Compliance</w:t>
            </w:r>
          </w:p>
        </w:tc>
      </w:tr>
      <w:tr w:rsidR="00E04FC7" w:rsidRPr="00D52691" w14:paraId="0569A065" w14:textId="77777777" w:rsidTr="00E04FC7">
        <w:trPr>
          <w:trHeight w:val="3266"/>
          <w:jc w:val="center"/>
        </w:trPr>
        <w:tc>
          <w:tcPr>
            <w:tcW w:w="4585" w:type="dxa"/>
          </w:tcPr>
          <w:p w14:paraId="735B268A" w14:textId="77777777" w:rsidR="00E04FC7" w:rsidRPr="00541DFE" w:rsidRDefault="00E04FC7" w:rsidP="00E04FC7">
            <w:pPr>
              <w:overflowPunct w:val="0"/>
              <w:autoSpaceDE w:val="0"/>
              <w:autoSpaceDN w:val="0"/>
              <w:adjustRightInd w:val="0"/>
              <w:spacing w:after="0" w:line="240" w:lineRule="atLeast"/>
              <w:textAlignment w:val="baseline"/>
              <w:rPr>
                <w:rFonts w:ascii="Arial Narrow" w:eastAsia="Times New Roman" w:hAnsi="Arial Narrow" w:cs="Arial"/>
                <w:b/>
              </w:rPr>
            </w:pPr>
            <w:r w:rsidRPr="00541DFE">
              <w:rPr>
                <w:rFonts w:ascii="Arial Narrow" w:eastAsia="Times New Roman" w:hAnsi="Arial Narrow" w:cs="Arial"/>
                <w:b/>
              </w:rPr>
              <w:t>STATE THE COMPLETE TECHNICAL SPECIFICATIONS</w:t>
            </w:r>
          </w:p>
          <w:p w14:paraId="0AE263FD" w14:textId="77777777" w:rsidR="00E04FC7" w:rsidRPr="00541DFE" w:rsidRDefault="00E04FC7" w:rsidP="00E04FC7">
            <w:pPr>
              <w:overflowPunct w:val="0"/>
              <w:autoSpaceDE w:val="0"/>
              <w:autoSpaceDN w:val="0"/>
              <w:adjustRightInd w:val="0"/>
              <w:spacing w:after="0" w:line="240" w:lineRule="atLeast"/>
              <w:textAlignment w:val="baseline"/>
              <w:rPr>
                <w:rFonts w:ascii="Arial Narrow" w:eastAsia="Times New Roman" w:hAnsi="Arial Narrow" w:cs="Arial"/>
              </w:rPr>
            </w:pPr>
          </w:p>
          <w:p w14:paraId="2A228B19" w14:textId="77777777" w:rsidR="00E04FC7" w:rsidRPr="00541DFE" w:rsidRDefault="00E04FC7" w:rsidP="00E04FC7">
            <w:pPr>
              <w:overflowPunct w:val="0"/>
              <w:autoSpaceDE w:val="0"/>
              <w:autoSpaceDN w:val="0"/>
              <w:adjustRightInd w:val="0"/>
              <w:spacing w:after="0" w:line="240" w:lineRule="atLeast"/>
              <w:textAlignment w:val="baseline"/>
              <w:rPr>
                <w:rFonts w:ascii="Arial Narrow" w:eastAsia="Times New Roman" w:hAnsi="Arial Narrow" w:cs="Arial"/>
                <w:highlight w:val="yellow"/>
              </w:rPr>
            </w:pPr>
          </w:p>
        </w:tc>
        <w:tc>
          <w:tcPr>
            <w:tcW w:w="5743" w:type="dxa"/>
          </w:tcPr>
          <w:p w14:paraId="2D49DB2A" w14:textId="1B3F542C" w:rsidR="00E04FC7" w:rsidRPr="00541DFE" w:rsidRDefault="00E04FC7" w:rsidP="00A55DAF">
            <w:pPr>
              <w:pStyle w:val="TableParagraph"/>
              <w:spacing w:before="208"/>
              <w:ind w:right="102"/>
              <w:jc w:val="both"/>
              <w:rPr>
                <w:rFonts w:ascii="Arial Narrow" w:hAnsi="Arial Narrow" w:cs="Arial"/>
                <w:i/>
              </w:rPr>
            </w:pPr>
            <w:r w:rsidRPr="00541DFE">
              <w:rPr>
                <w:rFonts w:ascii="Arial Narrow" w:hAnsi="Arial Narrow" w:cs="Arial"/>
                <w:i/>
              </w:rPr>
              <w:t xml:space="preserve">[Bidders must state here either “Comply” or “Not Comply” against each of the individual parameters of </w:t>
            </w:r>
            <w:r w:rsidRPr="00541DFE">
              <w:rPr>
                <w:rFonts w:ascii="Arial Narrow" w:hAnsi="Arial Narrow" w:cs="Arial"/>
                <w:i/>
                <w:spacing w:val="-5"/>
              </w:rPr>
              <w:t xml:space="preserve">each </w:t>
            </w:r>
            <w:r w:rsidRPr="00541DFE">
              <w:rPr>
                <w:rFonts w:ascii="Arial Narrow" w:hAnsi="Arial Narrow" w:cs="Arial"/>
                <w:i/>
              </w:rPr>
              <w:t xml:space="preserve">Specification stating the corresponding performance parameter of the </w:t>
            </w:r>
            <w:r w:rsidR="00E66E35" w:rsidRPr="00541DFE">
              <w:rPr>
                <w:rFonts w:ascii="Arial Narrow" w:hAnsi="Arial Narrow" w:cs="Arial"/>
                <w:i/>
              </w:rPr>
              <w:t xml:space="preserve">services and </w:t>
            </w:r>
            <w:r w:rsidRPr="00541DFE">
              <w:rPr>
                <w:rFonts w:ascii="Arial Narrow" w:hAnsi="Arial Narrow" w:cs="Arial"/>
                <w:i/>
              </w:rPr>
              <w:t xml:space="preserve">equipment offered. Statements of “Comply” or “Not Comply” must be supported by evidence in a Bidders Bid and cross-referenced to that evidence. Evidence shall be in the form of manufacturer’s un-amended sales literature, unconditional statements of specification and compliance issued by </w:t>
            </w:r>
            <w:r w:rsidRPr="00541DFE">
              <w:rPr>
                <w:rFonts w:ascii="Arial Narrow" w:hAnsi="Arial Narrow" w:cs="Arial"/>
                <w:i/>
                <w:spacing w:val="-4"/>
              </w:rPr>
              <w:t xml:space="preserve">the </w:t>
            </w:r>
            <w:r w:rsidRPr="00541DFE">
              <w:rPr>
                <w:rFonts w:ascii="Arial Narrow" w:hAnsi="Arial Narrow" w:cs="Arial"/>
                <w:i/>
              </w:rPr>
              <w:t xml:space="preserve">manufacturer, samples, independent </w:t>
            </w:r>
            <w:r w:rsidRPr="00541DFE">
              <w:rPr>
                <w:rFonts w:ascii="Arial Narrow" w:hAnsi="Arial Narrow" w:cs="Arial"/>
                <w:i/>
                <w:spacing w:val="-4"/>
              </w:rPr>
              <w:t xml:space="preserve">test </w:t>
            </w:r>
            <w:r w:rsidRPr="00541DFE">
              <w:rPr>
                <w:rFonts w:ascii="Arial Narrow" w:hAnsi="Arial Narrow" w:cs="Arial"/>
                <w:i/>
              </w:rPr>
              <w:t xml:space="preserve">data etc., as appropriate. A statement that is not supported by evidence or is subsequently found to be contradicted by the evidence presented will render the Bid under evaluation liable for rejection. A statement either in the Bidder's statement of compliance or the supporting evidence that is found to be false either during Bid evaluation, post-qualification or </w:t>
            </w:r>
            <w:r w:rsidRPr="00541DFE">
              <w:rPr>
                <w:rFonts w:ascii="Arial Narrow" w:hAnsi="Arial Narrow" w:cs="Arial"/>
                <w:i/>
                <w:spacing w:val="-4"/>
              </w:rPr>
              <w:t>the</w:t>
            </w:r>
            <w:r w:rsidRPr="00541DFE">
              <w:rPr>
                <w:rFonts w:ascii="Arial Narrow" w:hAnsi="Arial Narrow" w:cs="Arial"/>
                <w:i/>
                <w:spacing w:val="52"/>
              </w:rPr>
              <w:t xml:space="preserve"> </w:t>
            </w:r>
            <w:r w:rsidRPr="00541DFE">
              <w:rPr>
                <w:rFonts w:ascii="Arial Narrow" w:hAnsi="Arial Narrow" w:cs="Arial"/>
                <w:i/>
              </w:rPr>
              <w:t>execution of the Contract may be regarded as fraudulent and render the Bidder or supplier liable for prosecution subject to the applicable laws and</w:t>
            </w:r>
            <w:r w:rsidRPr="00541DFE">
              <w:rPr>
                <w:rFonts w:ascii="Arial Narrow" w:hAnsi="Arial Narrow" w:cs="Arial"/>
                <w:i/>
                <w:spacing w:val="-3"/>
              </w:rPr>
              <w:t xml:space="preserve"> </w:t>
            </w:r>
            <w:r w:rsidRPr="00541DFE">
              <w:rPr>
                <w:rFonts w:ascii="Arial Narrow" w:hAnsi="Arial Narrow" w:cs="Arial"/>
                <w:i/>
              </w:rPr>
              <w:t>issuances.]</w:t>
            </w:r>
          </w:p>
        </w:tc>
      </w:tr>
    </w:tbl>
    <w:p w14:paraId="2C633D29" w14:textId="38015E61" w:rsidR="00682447" w:rsidRDefault="00682447" w:rsidP="00541DFE">
      <w:pPr>
        <w:pStyle w:val="NoSpacing"/>
        <w:spacing w:line="360" w:lineRule="auto"/>
        <w:rPr>
          <w:rFonts w:ascii="Arial" w:hAnsi="Arial" w:cs="Arial"/>
          <w:sz w:val="24"/>
          <w:szCs w:val="24"/>
        </w:rPr>
      </w:pPr>
      <w:bookmarkStart w:id="11" w:name="_Hlk53493891"/>
    </w:p>
    <w:p w14:paraId="278E8BDA" w14:textId="2297F128" w:rsidR="009B2A23" w:rsidRDefault="009B2A23" w:rsidP="00541DFE">
      <w:pPr>
        <w:pStyle w:val="NoSpacing"/>
        <w:spacing w:line="360" w:lineRule="auto"/>
        <w:rPr>
          <w:rFonts w:ascii="Arial" w:hAnsi="Arial" w:cs="Arial"/>
          <w:sz w:val="24"/>
          <w:szCs w:val="24"/>
        </w:rPr>
      </w:pPr>
    </w:p>
    <w:p w14:paraId="3A0B3F88" w14:textId="5C91207E" w:rsidR="009B2A23" w:rsidRDefault="009B2A23" w:rsidP="00541DFE">
      <w:pPr>
        <w:pStyle w:val="NoSpacing"/>
        <w:spacing w:line="360" w:lineRule="auto"/>
        <w:rPr>
          <w:rFonts w:ascii="Arial" w:hAnsi="Arial" w:cs="Arial"/>
          <w:sz w:val="24"/>
          <w:szCs w:val="24"/>
        </w:rPr>
      </w:pPr>
    </w:p>
    <w:p w14:paraId="469864AE" w14:textId="5F5B380F" w:rsidR="009B2A23" w:rsidRDefault="009B2A23" w:rsidP="00541DFE">
      <w:pPr>
        <w:pStyle w:val="NoSpacing"/>
        <w:spacing w:line="360" w:lineRule="auto"/>
        <w:rPr>
          <w:rFonts w:ascii="Arial" w:hAnsi="Arial" w:cs="Arial"/>
          <w:sz w:val="24"/>
          <w:szCs w:val="24"/>
        </w:rPr>
      </w:pPr>
    </w:p>
    <w:p w14:paraId="498270EA" w14:textId="2C329634" w:rsidR="009B2A23" w:rsidRDefault="009B2A23" w:rsidP="00541DFE">
      <w:pPr>
        <w:pStyle w:val="NoSpacing"/>
        <w:spacing w:line="360" w:lineRule="auto"/>
        <w:rPr>
          <w:rFonts w:ascii="Arial" w:hAnsi="Arial" w:cs="Arial"/>
          <w:sz w:val="24"/>
          <w:szCs w:val="24"/>
        </w:rPr>
      </w:pPr>
    </w:p>
    <w:p w14:paraId="2BB91086" w14:textId="75BBB107" w:rsidR="009B2A23" w:rsidRDefault="009B2A23" w:rsidP="00541DFE">
      <w:pPr>
        <w:pStyle w:val="NoSpacing"/>
        <w:spacing w:line="360" w:lineRule="auto"/>
        <w:rPr>
          <w:rFonts w:ascii="Arial" w:hAnsi="Arial" w:cs="Arial"/>
          <w:sz w:val="24"/>
          <w:szCs w:val="24"/>
        </w:rPr>
      </w:pPr>
    </w:p>
    <w:p w14:paraId="3C835D44" w14:textId="169DE022" w:rsidR="009B2A23" w:rsidRDefault="009B2A23" w:rsidP="00541DFE">
      <w:pPr>
        <w:pStyle w:val="NoSpacing"/>
        <w:spacing w:line="360" w:lineRule="auto"/>
        <w:rPr>
          <w:rFonts w:ascii="Arial" w:hAnsi="Arial" w:cs="Arial"/>
          <w:sz w:val="24"/>
          <w:szCs w:val="24"/>
        </w:rPr>
      </w:pPr>
    </w:p>
    <w:p w14:paraId="41AC3771" w14:textId="06D7C1A5" w:rsidR="009B2A23" w:rsidRDefault="009B2A23" w:rsidP="00541DFE">
      <w:pPr>
        <w:pStyle w:val="NoSpacing"/>
        <w:spacing w:line="360" w:lineRule="auto"/>
        <w:rPr>
          <w:rFonts w:ascii="Arial" w:hAnsi="Arial" w:cs="Arial"/>
          <w:sz w:val="24"/>
          <w:szCs w:val="24"/>
        </w:rPr>
      </w:pPr>
    </w:p>
    <w:p w14:paraId="1E2C9762" w14:textId="2FB8462C" w:rsidR="009B2A23" w:rsidRDefault="009B2A23" w:rsidP="00541DFE">
      <w:pPr>
        <w:pStyle w:val="NoSpacing"/>
        <w:spacing w:line="360" w:lineRule="auto"/>
        <w:rPr>
          <w:rFonts w:ascii="Arial" w:hAnsi="Arial" w:cs="Arial"/>
          <w:sz w:val="24"/>
          <w:szCs w:val="24"/>
        </w:rPr>
      </w:pPr>
    </w:p>
    <w:p w14:paraId="4B68C8F8" w14:textId="0DF2BAC6" w:rsidR="009B2A23" w:rsidRDefault="009B2A23" w:rsidP="00541DFE">
      <w:pPr>
        <w:pStyle w:val="NoSpacing"/>
        <w:spacing w:line="360" w:lineRule="auto"/>
        <w:rPr>
          <w:rFonts w:ascii="Arial" w:hAnsi="Arial" w:cs="Arial"/>
          <w:sz w:val="24"/>
          <w:szCs w:val="24"/>
        </w:rPr>
      </w:pPr>
    </w:p>
    <w:p w14:paraId="33F3E7E4" w14:textId="2F13E4E1" w:rsidR="009B2A23" w:rsidRDefault="009B2A23" w:rsidP="00541DFE">
      <w:pPr>
        <w:pStyle w:val="NoSpacing"/>
        <w:spacing w:line="360" w:lineRule="auto"/>
        <w:rPr>
          <w:rFonts w:ascii="Arial" w:hAnsi="Arial" w:cs="Arial"/>
          <w:sz w:val="24"/>
          <w:szCs w:val="24"/>
        </w:rPr>
      </w:pPr>
    </w:p>
    <w:p w14:paraId="2940576B" w14:textId="246668E2" w:rsidR="009B2A23" w:rsidRDefault="009B2A23" w:rsidP="00541DFE">
      <w:pPr>
        <w:pStyle w:val="NoSpacing"/>
        <w:spacing w:line="360" w:lineRule="auto"/>
        <w:rPr>
          <w:rFonts w:ascii="Arial" w:hAnsi="Arial" w:cs="Arial"/>
          <w:sz w:val="24"/>
          <w:szCs w:val="24"/>
        </w:rPr>
      </w:pPr>
    </w:p>
    <w:p w14:paraId="07D264BF" w14:textId="2D6FA12B" w:rsidR="009B2A23" w:rsidRDefault="009B2A23" w:rsidP="00541DFE">
      <w:pPr>
        <w:pStyle w:val="NoSpacing"/>
        <w:spacing w:line="360" w:lineRule="auto"/>
        <w:rPr>
          <w:rFonts w:ascii="Arial" w:hAnsi="Arial" w:cs="Arial"/>
          <w:sz w:val="24"/>
          <w:szCs w:val="24"/>
        </w:rPr>
      </w:pPr>
    </w:p>
    <w:p w14:paraId="2E86C7CA" w14:textId="03AB49B5" w:rsidR="009B2A23" w:rsidRDefault="009B2A23" w:rsidP="00541DFE">
      <w:pPr>
        <w:pStyle w:val="NoSpacing"/>
        <w:spacing w:line="360" w:lineRule="auto"/>
        <w:rPr>
          <w:rFonts w:ascii="Arial" w:hAnsi="Arial" w:cs="Arial"/>
          <w:sz w:val="24"/>
          <w:szCs w:val="24"/>
        </w:rPr>
      </w:pPr>
    </w:p>
    <w:p w14:paraId="5D375681" w14:textId="2EFE8415" w:rsidR="009B2A23" w:rsidRDefault="009B2A23" w:rsidP="00541DFE">
      <w:pPr>
        <w:pStyle w:val="NoSpacing"/>
        <w:spacing w:line="360" w:lineRule="auto"/>
        <w:rPr>
          <w:rFonts w:ascii="Arial" w:hAnsi="Arial" w:cs="Arial"/>
          <w:sz w:val="24"/>
          <w:szCs w:val="24"/>
        </w:rPr>
      </w:pPr>
    </w:p>
    <w:p w14:paraId="751DDEB6" w14:textId="15F5D817" w:rsidR="009B2A23" w:rsidRDefault="009B2A23" w:rsidP="00541DFE">
      <w:pPr>
        <w:pStyle w:val="NoSpacing"/>
        <w:spacing w:line="360" w:lineRule="auto"/>
        <w:rPr>
          <w:rFonts w:ascii="Arial" w:hAnsi="Arial" w:cs="Arial"/>
          <w:sz w:val="24"/>
          <w:szCs w:val="24"/>
        </w:rPr>
      </w:pPr>
    </w:p>
    <w:p w14:paraId="68163BB2" w14:textId="77777777" w:rsidR="009B2A23" w:rsidRDefault="009B2A23" w:rsidP="00541DFE">
      <w:pPr>
        <w:pStyle w:val="NoSpacing"/>
        <w:spacing w:line="360" w:lineRule="auto"/>
        <w:rPr>
          <w:rFonts w:ascii="Arial" w:hAnsi="Arial" w:cs="Arial"/>
          <w:sz w:val="24"/>
          <w:szCs w:val="24"/>
        </w:rPr>
      </w:pPr>
    </w:p>
    <w:p w14:paraId="50B25EA2" w14:textId="77777777" w:rsidR="00541DFE" w:rsidRPr="00D52691" w:rsidRDefault="00541DFE" w:rsidP="00541DFE">
      <w:pPr>
        <w:pStyle w:val="NoSpacing"/>
        <w:spacing w:line="360" w:lineRule="auto"/>
        <w:rPr>
          <w:rFonts w:ascii="Arial" w:hAnsi="Arial" w:cs="Arial"/>
          <w:b/>
        </w:rPr>
      </w:pPr>
    </w:p>
    <w:bookmarkEnd w:id="11"/>
    <w:p w14:paraId="1FA28B04" w14:textId="77777777" w:rsidR="00A55DAF" w:rsidRDefault="00A55DAF" w:rsidP="006D2B4F">
      <w:pPr>
        <w:autoSpaceDE w:val="0"/>
        <w:autoSpaceDN w:val="0"/>
        <w:adjustRightInd w:val="0"/>
        <w:spacing w:after="0" w:line="240" w:lineRule="auto"/>
        <w:jc w:val="center"/>
        <w:rPr>
          <w:rFonts w:ascii="Arial" w:hAnsi="Arial" w:cs="Arial"/>
          <w:b/>
          <w:bCs/>
          <w:sz w:val="24"/>
          <w:szCs w:val="24"/>
        </w:rPr>
      </w:pPr>
    </w:p>
    <w:p w14:paraId="06091A2A" w14:textId="77777777" w:rsidR="00074EFA" w:rsidRDefault="00074EFA" w:rsidP="00074EFA">
      <w:pPr>
        <w:spacing w:after="0"/>
        <w:jc w:val="center"/>
        <w:rPr>
          <w:rFonts w:ascii="Century Gothic" w:hAnsi="Century Gothic"/>
          <w:b/>
          <w:bCs/>
          <w:sz w:val="24"/>
          <w:szCs w:val="24"/>
        </w:rPr>
      </w:pPr>
      <w:r w:rsidRPr="00074EFA">
        <w:rPr>
          <w:rFonts w:ascii="Century Gothic" w:hAnsi="Century Gothic"/>
          <w:b/>
          <w:bCs/>
          <w:sz w:val="24"/>
          <w:szCs w:val="24"/>
        </w:rPr>
        <w:t xml:space="preserve">OVERSEAS PROCUREMENT OF COSTUME COMPANY TO FABRICATE A LIGHTWEIGHT MASCOT FOR THE </w:t>
      </w:r>
    </w:p>
    <w:p w14:paraId="292CECDC" w14:textId="58CE8675" w:rsidR="00074EFA" w:rsidRPr="00074EFA" w:rsidRDefault="00074EFA" w:rsidP="00074EFA">
      <w:pPr>
        <w:spacing w:after="0"/>
        <w:jc w:val="center"/>
        <w:rPr>
          <w:rFonts w:ascii="Century Gothic" w:hAnsi="Century Gothic"/>
          <w:b/>
          <w:bCs/>
          <w:sz w:val="24"/>
          <w:szCs w:val="24"/>
        </w:rPr>
      </w:pPr>
      <w:r w:rsidRPr="00074EFA">
        <w:rPr>
          <w:rFonts w:ascii="Century Gothic" w:hAnsi="Century Gothic"/>
          <w:b/>
          <w:bCs/>
          <w:sz w:val="24"/>
          <w:szCs w:val="24"/>
        </w:rPr>
        <w:t>PHILIPPINES PARTICIPATION IN EXPO 2020 DUBAI</w:t>
      </w:r>
    </w:p>
    <w:p w14:paraId="5D1528B4" w14:textId="0FC76B7E" w:rsidR="006D2B4F" w:rsidRDefault="006D2B4F" w:rsidP="00682447">
      <w:pPr>
        <w:pStyle w:val="NoSpacing"/>
        <w:pBdr>
          <w:bottom w:val="single" w:sz="6" w:space="1" w:color="auto"/>
        </w:pBdr>
        <w:jc w:val="both"/>
        <w:rPr>
          <w:rFonts w:ascii="Arial" w:hAnsi="Arial" w:cs="Arial"/>
          <w:bCs/>
        </w:rPr>
      </w:pPr>
    </w:p>
    <w:p w14:paraId="16E69BD5" w14:textId="77777777" w:rsidR="006D2B4F" w:rsidRPr="00D52691" w:rsidRDefault="006D2B4F" w:rsidP="00682447">
      <w:pPr>
        <w:pStyle w:val="NoSpacing"/>
        <w:jc w:val="both"/>
        <w:rPr>
          <w:rFonts w:ascii="Arial" w:hAnsi="Arial" w:cs="Arial"/>
          <w:bCs/>
        </w:rPr>
      </w:pPr>
    </w:p>
    <w:p w14:paraId="63BC3DC6" w14:textId="77777777" w:rsidR="00682447" w:rsidRPr="00D52691" w:rsidRDefault="00682447" w:rsidP="00682447">
      <w:pPr>
        <w:pStyle w:val="NoSpacing"/>
        <w:jc w:val="both"/>
        <w:rPr>
          <w:rFonts w:ascii="Arial" w:hAnsi="Arial" w:cs="Arial"/>
          <w:b/>
          <w:sz w:val="32"/>
          <w:szCs w:val="32"/>
        </w:rPr>
      </w:pPr>
      <w:r w:rsidRPr="00D52691">
        <w:rPr>
          <w:rFonts w:ascii="Arial" w:hAnsi="Arial" w:cs="Arial"/>
          <w:b/>
          <w:sz w:val="32"/>
          <w:szCs w:val="32"/>
        </w:rPr>
        <w:t>TECHNICAL SPECIFICATIONS</w:t>
      </w:r>
    </w:p>
    <w:p w14:paraId="479AAEB2" w14:textId="77777777" w:rsidR="00682447" w:rsidRPr="00D52691" w:rsidRDefault="00682447" w:rsidP="00682447">
      <w:pPr>
        <w:pStyle w:val="NoSpacing"/>
        <w:jc w:val="both"/>
        <w:rPr>
          <w:rFonts w:ascii="Arial" w:hAnsi="Arial" w:cs="Arial"/>
          <w:bCs/>
        </w:rPr>
      </w:pPr>
    </w:p>
    <w:p w14:paraId="142CAD5F" w14:textId="77777777" w:rsidR="00682447" w:rsidRPr="00D52691" w:rsidRDefault="00682447" w:rsidP="00682447">
      <w:pPr>
        <w:pStyle w:val="NoSpacing"/>
        <w:jc w:val="both"/>
        <w:rPr>
          <w:rFonts w:ascii="Arial" w:hAnsi="Arial" w:cs="Arial"/>
          <w:bCs/>
        </w:rPr>
      </w:pPr>
    </w:p>
    <w:p w14:paraId="1103CCAA" w14:textId="77777777" w:rsidR="00682447" w:rsidRPr="00D52691" w:rsidRDefault="00682447" w:rsidP="00682447">
      <w:pPr>
        <w:pStyle w:val="NoSpacing"/>
        <w:jc w:val="both"/>
        <w:rPr>
          <w:rFonts w:ascii="Arial" w:hAnsi="Arial" w:cs="Arial"/>
          <w:b/>
        </w:rPr>
      </w:pPr>
      <w:r w:rsidRPr="00D52691">
        <w:rPr>
          <w:rFonts w:ascii="Arial" w:hAnsi="Arial" w:cs="Arial"/>
          <w:b/>
        </w:rPr>
        <w:t xml:space="preserve">INSTRUCTIONS TO THE BIDDER: </w:t>
      </w:r>
      <w:r w:rsidRPr="00D52691">
        <w:rPr>
          <w:rFonts w:ascii="Arial" w:hAnsi="Arial" w:cs="Arial"/>
          <w:bCs/>
        </w:rPr>
        <w:t xml:space="preserve">Indicate </w:t>
      </w:r>
      <w:r w:rsidRPr="00D52691">
        <w:rPr>
          <w:rFonts w:ascii="Arial" w:hAnsi="Arial" w:cs="Arial"/>
          <w:b/>
        </w:rPr>
        <w:t>“COMPLY”</w:t>
      </w:r>
      <w:r w:rsidRPr="00D52691">
        <w:rPr>
          <w:rFonts w:ascii="Arial" w:hAnsi="Arial" w:cs="Arial"/>
          <w:bCs/>
        </w:rPr>
        <w:t xml:space="preserve"> per line number under </w:t>
      </w:r>
      <w:r w:rsidRPr="00D52691">
        <w:rPr>
          <w:rFonts w:ascii="Arial" w:hAnsi="Arial" w:cs="Arial"/>
          <w:b/>
        </w:rPr>
        <w:t>Bidder’s Statement of Compliance</w:t>
      </w:r>
      <w:r w:rsidRPr="00D52691">
        <w:rPr>
          <w:rFonts w:ascii="Arial" w:hAnsi="Arial" w:cs="Arial"/>
          <w:bCs/>
        </w:rPr>
        <w:t xml:space="preserve"> if Bidder can meet the technical specifications and project requirements. DO NOT LEAVE ANY BLANK. A </w:t>
      </w:r>
      <w:r w:rsidRPr="00D52691">
        <w:rPr>
          <w:rFonts w:ascii="Arial" w:hAnsi="Arial" w:cs="Arial"/>
          <w:b/>
        </w:rPr>
        <w:t>“YES”</w:t>
      </w:r>
      <w:r w:rsidRPr="00D52691">
        <w:rPr>
          <w:rFonts w:ascii="Arial" w:hAnsi="Arial" w:cs="Arial"/>
          <w:bCs/>
        </w:rPr>
        <w:t xml:space="preserve"> or </w:t>
      </w:r>
      <w:r w:rsidRPr="00D52691">
        <w:rPr>
          <w:rFonts w:ascii="Arial" w:hAnsi="Arial" w:cs="Arial"/>
          <w:b/>
        </w:rPr>
        <w:t>“NO”</w:t>
      </w:r>
      <w:r w:rsidRPr="00D52691">
        <w:rPr>
          <w:rFonts w:ascii="Arial" w:hAnsi="Arial" w:cs="Arial"/>
          <w:bCs/>
        </w:rPr>
        <w:t xml:space="preserve"> </w:t>
      </w:r>
      <w:r w:rsidRPr="00D52691">
        <w:rPr>
          <w:rFonts w:ascii="Arial" w:hAnsi="Arial" w:cs="Arial"/>
          <w:b/>
        </w:rPr>
        <w:t>ENTRY WILL NOT BE ACCEPTED. FAILURE TO CONFORM WILL RESULT IN A RATING OF “FAILED”.</w:t>
      </w:r>
    </w:p>
    <w:p w14:paraId="26826B63" w14:textId="77777777" w:rsidR="00541DFE" w:rsidRDefault="00541DFE" w:rsidP="00682447">
      <w:pPr>
        <w:pStyle w:val="NoSpacing"/>
        <w:jc w:val="both"/>
        <w:rPr>
          <w:rFonts w:ascii="Arial" w:hAnsi="Arial" w:cs="Arial"/>
          <w:bCs/>
          <w:color w:val="000000" w:themeColor="text1"/>
        </w:rPr>
      </w:pPr>
    </w:p>
    <w:p w14:paraId="68999D87" w14:textId="1C29FF07" w:rsidR="00541DFE" w:rsidRPr="00D52691" w:rsidRDefault="00541DFE" w:rsidP="00682447">
      <w:pPr>
        <w:pStyle w:val="NoSpacing"/>
        <w:jc w:val="both"/>
        <w:rPr>
          <w:rFonts w:ascii="Arial" w:hAnsi="Arial" w:cs="Arial"/>
          <w:bCs/>
          <w:color w:val="000000" w:themeColor="text1"/>
        </w:rPr>
      </w:pPr>
    </w:p>
    <w:tbl>
      <w:tblPr>
        <w:tblStyle w:val="TableGrid"/>
        <w:tblW w:w="9000" w:type="dxa"/>
        <w:tblInd w:w="-5" w:type="dxa"/>
        <w:tblLayout w:type="fixed"/>
        <w:tblLook w:val="04A0" w:firstRow="1" w:lastRow="0" w:firstColumn="1" w:lastColumn="0" w:noHBand="0" w:noVBand="1"/>
      </w:tblPr>
      <w:tblGrid>
        <w:gridCol w:w="467"/>
        <w:gridCol w:w="6193"/>
        <w:gridCol w:w="2340"/>
      </w:tblGrid>
      <w:tr w:rsidR="00682447" w:rsidRPr="00D52691" w14:paraId="6D2F6A69" w14:textId="77777777" w:rsidTr="00F15449">
        <w:trPr>
          <w:trHeight w:val="576"/>
        </w:trPr>
        <w:tc>
          <w:tcPr>
            <w:tcW w:w="467" w:type="dxa"/>
            <w:shd w:val="clear" w:color="auto" w:fill="B4C6E7" w:themeFill="accent5" w:themeFillTint="66"/>
            <w:vAlign w:val="center"/>
          </w:tcPr>
          <w:p w14:paraId="46682A7A" w14:textId="77777777" w:rsidR="00682447" w:rsidRPr="00541DFE" w:rsidRDefault="00682447" w:rsidP="00682447">
            <w:pPr>
              <w:pStyle w:val="NoSpacing"/>
              <w:jc w:val="center"/>
              <w:rPr>
                <w:rFonts w:ascii="Arial Narrow" w:hAnsi="Arial Narrow" w:cs="Arial"/>
                <w:bCs/>
                <w:color w:val="000000" w:themeColor="text1"/>
              </w:rPr>
            </w:pPr>
            <w:r w:rsidRPr="00541DFE">
              <w:rPr>
                <w:rFonts w:ascii="Arial Narrow" w:hAnsi="Arial Narrow" w:cs="Arial"/>
                <w:bCs/>
                <w:color w:val="000000" w:themeColor="text1"/>
              </w:rPr>
              <w:t>#</w:t>
            </w:r>
          </w:p>
        </w:tc>
        <w:tc>
          <w:tcPr>
            <w:tcW w:w="6193" w:type="dxa"/>
            <w:shd w:val="clear" w:color="auto" w:fill="B4C6E7" w:themeFill="accent5" w:themeFillTint="66"/>
            <w:vAlign w:val="center"/>
          </w:tcPr>
          <w:p w14:paraId="25326968" w14:textId="77777777" w:rsidR="00682447" w:rsidRPr="00541DFE" w:rsidRDefault="00682447" w:rsidP="00682447">
            <w:pPr>
              <w:pStyle w:val="NoSpacing"/>
              <w:jc w:val="center"/>
              <w:rPr>
                <w:rFonts w:ascii="Arial Narrow" w:hAnsi="Arial Narrow" w:cs="Arial"/>
                <w:b/>
                <w:color w:val="000000" w:themeColor="text1"/>
              </w:rPr>
            </w:pPr>
            <w:r w:rsidRPr="00541DFE">
              <w:rPr>
                <w:rFonts w:ascii="Arial Narrow" w:hAnsi="Arial Narrow" w:cs="Arial"/>
                <w:b/>
                <w:color w:val="000000" w:themeColor="text1"/>
              </w:rPr>
              <w:t>MINIMUM SPECIFICATIONS</w:t>
            </w:r>
          </w:p>
        </w:tc>
        <w:tc>
          <w:tcPr>
            <w:tcW w:w="2340" w:type="dxa"/>
            <w:shd w:val="clear" w:color="auto" w:fill="B4C6E7" w:themeFill="accent5" w:themeFillTint="66"/>
          </w:tcPr>
          <w:p w14:paraId="1A028184" w14:textId="6B05529A" w:rsidR="00682447" w:rsidRPr="0005384F" w:rsidRDefault="0005384F" w:rsidP="00682447">
            <w:pPr>
              <w:pStyle w:val="NoSpacing"/>
              <w:jc w:val="center"/>
              <w:rPr>
                <w:rFonts w:ascii="Arial Narrow" w:hAnsi="Arial Narrow" w:cs="Arial"/>
                <w:b/>
                <w:color w:val="000000" w:themeColor="text1"/>
              </w:rPr>
            </w:pPr>
            <w:r>
              <w:rPr>
                <w:rFonts w:ascii="Arial Narrow" w:hAnsi="Arial Narrow" w:cs="Arial"/>
                <w:b/>
                <w:color w:val="000000" w:themeColor="text1"/>
              </w:rPr>
              <w:t>S</w:t>
            </w:r>
            <w:r w:rsidRPr="0005384F">
              <w:rPr>
                <w:rFonts w:ascii="Arial Narrow" w:hAnsi="Arial Narrow" w:cs="Arial"/>
                <w:b/>
                <w:color w:val="000000" w:themeColor="text1"/>
              </w:rPr>
              <w:t>tatement of compliance</w:t>
            </w:r>
          </w:p>
        </w:tc>
      </w:tr>
      <w:tr w:rsidR="00682447" w:rsidRPr="00D52691" w14:paraId="78A67ED7" w14:textId="77777777" w:rsidTr="00F15449">
        <w:trPr>
          <w:trHeight w:val="432"/>
        </w:trPr>
        <w:tc>
          <w:tcPr>
            <w:tcW w:w="467" w:type="dxa"/>
            <w:shd w:val="clear" w:color="auto" w:fill="D9E2F3" w:themeFill="accent5" w:themeFillTint="33"/>
            <w:vAlign w:val="center"/>
          </w:tcPr>
          <w:p w14:paraId="4F122698" w14:textId="77777777" w:rsidR="00682447" w:rsidRPr="00541DFE" w:rsidRDefault="00682447" w:rsidP="00682447">
            <w:pPr>
              <w:pStyle w:val="NoSpacing"/>
              <w:jc w:val="center"/>
              <w:rPr>
                <w:rFonts w:ascii="Arial Narrow" w:hAnsi="Arial Narrow" w:cs="Arial"/>
                <w:bCs/>
                <w:color w:val="000000" w:themeColor="text1"/>
              </w:rPr>
            </w:pPr>
            <w:r w:rsidRPr="00541DFE">
              <w:rPr>
                <w:rFonts w:ascii="Arial Narrow" w:hAnsi="Arial Narrow" w:cs="Arial"/>
                <w:bCs/>
                <w:color w:val="000000" w:themeColor="text1"/>
              </w:rPr>
              <w:t>1.</w:t>
            </w:r>
          </w:p>
        </w:tc>
        <w:tc>
          <w:tcPr>
            <w:tcW w:w="6193" w:type="dxa"/>
            <w:shd w:val="clear" w:color="auto" w:fill="D9E2F3" w:themeFill="accent5" w:themeFillTint="33"/>
            <w:vAlign w:val="center"/>
          </w:tcPr>
          <w:p w14:paraId="065F7727" w14:textId="46467C7C" w:rsidR="00682447" w:rsidRPr="00A8645F" w:rsidRDefault="00682447" w:rsidP="00A8645F">
            <w:pPr>
              <w:pStyle w:val="NoSpacing"/>
              <w:jc w:val="both"/>
              <w:rPr>
                <w:rFonts w:ascii="Arial Narrow" w:hAnsi="Arial Narrow" w:cs="Arial"/>
                <w:b/>
                <w:color w:val="000000" w:themeColor="text1"/>
              </w:rPr>
            </w:pPr>
            <w:r w:rsidRPr="00A8645F">
              <w:rPr>
                <w:rFonts w:ascii="Arial Narrow" w:hAnsi="Arial Narrow" w:cs="Arial"/>
                <w:b/>
                <w:color w:val="000000" w:themeColor="text1"/>
              </w:rPr>
              <w:t>Background</w:t>
            </w:r>
            <w:r w:rsidR="00A8645F">
              <w:rPr>
                <w:rFonts w:ascii="Arial Narrow" w:hAnsi="Arial Narrow" w:cs="Arial"/>
                <w:b/>
                <w:color w:val="000000" w:themeColor="text1"/>
              </w:rPr>
              <w:t>/ Objective for services being procured</w:t>
            </w:r>
          </w:p>
        </w:tc>
        <w:tc>
          <w:tcPr>
            <w:tcW w:w="2340" w:type="dxa"/>
            <w:shd w:val="clear" w:color="auto" w:fill="D9E2F3" w:themeFill="accent5" w:themeFillTint="33"/>
          </w:tcPr>
          <w:p w14:paraId="176AD628" w14:textId="77777777" w:rsidR="00682447" w:rsidRPr="00D52691" w:rsidRDefault="00682447" w:rsidP="00682447">
            <w:pPr>
              <w:pStyle w:val="NoSpacing"/>
              <w:jc w:val="both"/>
              <w:rPr>
                <w:rFonts w:ascii="Arial" w:hAnsi="Arial" w:cs="Arial"/>
                <w:b/>
                <w:color w:val="000000" w:themeColor="text1"/>
              </w:rPr>
            </w:pPr>
          </w:p>
        </w:tc>
      </w:tr>
      <w:tr w:rsidR="00682447" w:rsidRPr="00D52691" w14:paraId="68ED2164" w14:textId="77777777" w:rsidTr="00A437CB">
        <w:trPr>
          <w:trHeight w:val="260"/>
        </w:trPr>
        <w:tc>
          <w:tcPr>
            <w:tcW w:w="467" w:type="dxa"/>
            <w:shd w:val="clear" w:color="auto" w:fill="auto"/>
            <w:vAlign w:val="center"/>
          </w:tcPr>
          <w:p w14:paraId="265CF4CB" w14:textId="39EE92FE" w:rsidR="00682447" w:rsidRPr="00C57D85" w:rsidRDefault="00682447" w:rsidP="00682447">
            <w:pPr>
              <w:pStyle w:val="NoSpacing"/>
              <w:jc w:val="center"/>
              <w:rPr>
                <w:rFonts w:ascii="Arial Narrow" w:hAnsi="Arial Narrow"/>
                <w:bCs/>
                <w:color w:val="000000" w:themeColor="text1"/>
              </w:rPr>
            </w:pPr>
          </w:p>
        </w:tc>
        <w:tc>
          <w:tcPr>
            <w:tcW w:w="6193" w:type="dxa"/>
            <w:shd w:val="clear" w:color="auto" w:fill="auto"/>
            <w:vAlign w:val="center"/>
          </w:tcPr>
          <w:p w14:paraId="683960F1" w14:textId="77777777" w:rsidR="00074EFA" w:rsidRPr="00074EFA" w:rsidRDefault="00074EFA" w:rsidP="00074EFA">
            <w:pPr>
              <w:shd w:val="clear" w:color="auto" w:fill="FFFFFF"/>
              <w:spacing w:line="235" w:lineRule="atLeast"/>
              <w:jc w:val="both"/>
              <w:rPr>
                <w:rFonts w:ascii="Arial Narrow" w:eastAsia="Times New Roman" w:hAnsi="Arial Narrow"/>
                <w:color w:val="000000"/>
                <w:bdr w:val="none" w:sz="0" w:space="0" w:color="auto" w:frame="1"/>
              </w:rPr>
            </w:pPr>
            <w:r w:rsidRPr="00074EFA">
              <w:rPr>
                <w:rFonts w:ascii="Arial Narrow" w:eastAsia="Times New Roman" w:hAnsi="Arial Narrow"/>
                <w:color w:val="000000"/>
                <w:bdr w:val="none" w:sz="0" w:space="0" w:color="auto" w:frame="1"/>
              </w:rPr>
              <w:t>The Philippines Participation in Expo 2020 Dubai generated over 100,000 visitors for its first month of its operations and is expecting an increase in visitors by both foreign and local based in Dubai, due to the incoming winter season and easing the travel restrictions worldwide.</w:t>
            </w:r>
          </w:p>
          <w:p w14:paraId="7C48F030" w14:textId="77777777" w:rsidR="00074EFA" w:rsidRPr="00074EFA" w:rsidRDefault="00074EFA" w:rsidP="00074EFA">
            <w:pPr>
              <w:shd w:val="clear" w:color="auto" w:fill="FFFFFF"/>
              <w:spacing w:line="235" w:lineRule="atLeast"/>
              <w:jc w:val="both"/>
              <w:rPr>
                <w:rFonts w:ascii="Arial Narrow" w:eastAsia="Times New Roman" w:hAnsi="Arial Narrow"/>
                <w:color w:val="000000"/>
              </w:rPr>
            </w:pPr>
          </w:p>
          <w:p w14:paraId="15335E32" w14:textId="77777777" w:rsidR="00074EFA" w:rsidRPr="00074EFA" w:rsidRDefault="00074EFA" w:rsidP="00074EFA">
            <w:pPr>
              <w:shd w:val="clear" w:color="auto" w:fill="FFFFFF"/>
              <w:spacing w:line="235" w:lineRule="atLeast"/>
              <w:jc w:val="both"/>
              <w:rPr>
                <w:rFonts w:ascii="Arial Narrow" w:eastAsia="Times New Roman" w:hAnsi="Arial Narrow"/>
                <w:color w:val="000000"/>
                <w:bdr w:val="none" w:sz="0" w:space="0" w:color="auto" w:frame="1"/>
              </w:rPr>
            </w:pPr>
            <w:r w:rsidRPr="00074EFA">
              <w:rPr>
                <w:rFonts w:ascii="Arial Narrow" w:eastAsia="Times New Roman" w:hAnsi="Arial Narrow"/>
                <w:color w:val="000000"/>
                <w:bdr w:val="none" w:sz="0" w:space="0" w:color="auto" w:frame="1"/>
              </w:rPr>
              <w:t xml:space="preserve">As we are one of the most visited pavilions within the Jubilee district and we are organizing more activation within the Philippines pavilion in the next 5 months of the EXPO duration for our countrymen and all the visitors enjoying their experience at the </w:t>
            </w:r>
            <w:proofErr w:type="spellStart"/>
            <w:r w:rsidRPr="00074EFA">
              <w:rPr>
                <w:rFonts w:ascii="Arial Narrow" w:eastAsia="Times New Roman" w:hAnsi="Arial Narrow"/>
                <w:color w:val="000000"/>
                <w:bdr w:val="none" w:sz="0" w:space="0" w:color="auto" w:frame="1"/>
              </w:rPr>
              <w:t>Bangkota</w:t>
            </w:r>
            <w:proofErr w:type="spellEnd"/>
            <w:r w:rsidRPr="00074EFA">
              <w:rPr>
                <w:rFonts w:ascii="Arial Narrow" w:eastAsia="Times New Roman" w:hAnsi="Arial Narrow"/>
                <w:color w:val="000000"/>
                <w:bdr w:val="none" w:sz="0" w:space="0" w:color="auto" w:frame="1"/>
              </w:rPr>
              <w:t xml:space="preserve">, the office of the Assistant Secretary, Trade Promotion Group, concurrent Alternate Commissioner General of the Philippines Expo 2020 Dubai would like to establish a distinct and recognizable brand personality representing the Philippines Pavilion in Expo 2020 Dubai. It will be one of the key promotional marketing tools that will likewise be used to entertain and engage the visitors. </w:t>
            </w:r>
          </w:p>
          <w:p w14:paraId="6EB16845" w14:textId="77777777" w:rsidR="00074EFA" w:rsidRPr="00074EFA" w:rsidRDefault="00074EFA" w:rsidP="00074EFA">
            <w:pPr>
              <w:shd w:val="clear" w:color="auto" w:fill="FFFFFF"/>
              <w:spacing w:line="235" w:lineRule="atLeast"/>
              <w:jc w:val="both"/>
              <w:rPr>
                <w:rFonts w:ascii="Arial Narrow" w:eastAsia="Times New Roman" w:hAnsi="Arial Narrow"/>
                <w:color w:val="000000"/>
                <w:bdr w:val="none" w:sz="0" w:space="0" w:color="auto" w:frame="1"/>
              </w:rPr>
            </w:pPr>
          </w:p>
          <w:p w14:paraId="26FA238B" w14:textId="77777777" w:rsidR="00074EFA" w:rsidRPr="00074EFA" w:rsidRDefault="00074EFA" w:rsidP="00074EFA">
            <w:pPr>
              <w:jc w:val="both"/>
              <w:rPr>
                <w:rFonts w:ascii="Arial Narrow" w:hAnsi="Arial Narrow"/>
              </w:rPr>
            </w:pPr>
            <w:r w:rsidRPr="00074EFA">
              <w:rPr>
                <w:rFonts w:ascii="Arial Narrow" w:hAnsi="Arial Narrow"/>
              </w:rPr>
              <w:t>The Ube boy mascot is the “avatar” of the Philippines Pavilion and is needed to be light weight to be able to move freely and dance during the various events and activities. Having the 3</w:t>
            </w:r>
            <w:r w:rsidRPr="00074EFA">
              <w:rPr>
                <w:rFonts w:ascii="Arial Narrow" w:hAnsi="Arial Narrow"/>
                <w:vertAlign w:val="superscript"/>
              </w:rPr>
              <w:t>rd</w:t>
            </w:r>
            <w:r w:rsidRPr="00074EFA">
              <w:rPr>
                <w:rFonts w:ascii="Arial Narrow" w:hAnsi="Arial Narrow"/>
              </w:rPr>
              <w:t xml:space="preserve"> Ube boy Mascot will let the visitors be more engage to different areas within the Philippines pavilion from Plaza to </w:t>
            </w:r>
            <w:proofErr w:type="spellStart"/>
            <w:r w:rsidRPr="00074EFA">
              <w:rPr>
                <w:rFonts w:ascii="Arial Narrow" w:hAnsi="Arial Narrow"/>
              </w:rPr>
              <w:t>Imaginarium</w:t>
            </w:r>
            <w:proofErr w:type="spellEnd"/>
            <w:r w:rsidRPr="00074EFA">
              <w:rPr>
                <w:rFonts w:ascii="Arial Narrow" w:hAnsi="Arial Narrow"/>
              </w:rPr>
              <w:t xml:space="preserve"> area. Having a 3,163,25 </w:t>
            </w:r>
            <w:proofErr w:type="spellStart"/>
            <w:r w:rsidRPr="00074EFA">
              <w:rPr>
                <w:rFonts w:ascii="Arial Narrow" w:hAnsi="Arial Narrow"/>
              </w:rPr>
              <w:t>sq.m</w:t>
            </w:r>
            <w:proofErr w:type="spellEnd"/>
            <w:r w:rsidRPr="00074EFA">
              <w:rPr>
                <w:rFonts w:ascii="Arial Narrow" w:hAnsi="Arial Narrow"/>
              </w:rPr>
              <w:t>. plot size, there is a need to increase the visibility of Ube boy with the Philippines Pavilion and Expo 2020 Dubai.</w:t>
            </w:r>
          </w:p>
          <w:p w14:paraId="15C0FD30" w14:textId="682ED8A0" w:rsidR="00C57D85" w:rsidRPr="00C57D85" w:rsidRDefault="00C57D85" w:rsidP="00C57D85">
            <w:pPr>
              <w:shd w:val="clear" w:color="auto" w:fill="FFFFFF"/>
              <w:spacing w:line="235" w:lineRule="atLeast"/>
              <w:jc w:val="both"/>
              <w:rPr>
                <w:rFonts w:ascii="Arial Narrow" w:eastAsia="Times New Roman" w:hAnsi="Arial Narrow"/>
                <w:color w:val="000000"/>
                <w:bdr w:val="none" w:sz="0" w:space="0" w:color="auto" w:frame="1"/>
              </w:rPr>
            </w:pPr>
            <w:r w:rsidRPr="00C57D85">
              <w:rPr>
                <w:rFonts w:ascii="Arial Narrow" w:eastAsia="Times New Roman" w:hAnsi="Arial Narrow"/>
                <w:color w:val="000000"/>
                <w:bdr w:val="none" w:sz="0" w:space="0" w:color="auto" w:frame="1"/>
              </w:rPr>
              <w:t xml:space="preserve"> </w:t>
            </w:r>
          </w:p>
          <w:p w14:paraId="221889AF" w14:textId="77777777" w:rsidR="00074EFA" w:rsidRPr="00074EFA" w:rsidRDefault="00074EFA" w:rsidP="00074EFA">
            <w:pPr>
              <w:pStyle w:val="ListParagraph"/>
              <w:numPr>
                <w:ilvl w:val="0"/>
                <w:numId w:val="14"/>
              </w:numPr>
              <w:spacing w:after="160" w:line="259" w:lineRule="auto"/>
              <w:jc w:val="both"/>
              <w:rPr>
                <w:rFonts w:ascii="Arial Narrow" w:hAnsi="Arial Narrow"/>
              </w:rPr>
            </w:pPr>
            <w:r w:rsidRPr="00074EFA">
              <w:rPr>
                <w:rFonts w:ascii="Arial Narrow" w:hAnsi="Arial Narrow"/>
              </w:rPr>
              <w:t xml:space="preserve">To </w:t>
            </w:r>
            <w:r w:rsidRPr="00074EFA">
              <w:rPr>
                <w:rFonts w:ascii="Arial Narrow" w:eastAsia="Times New Roman" w:hAnsi="Arial Narrow"/>
                <w:color w:val="000000"/>
                <w:bdr w:val="none" w:sz="0" w:space="0" w:color="auto" w:frame="1"/>
              </w:rPr>
              <w:t>establish a distinct and recognizable brand personality representing the Philippines Pavilion in Expo 2020 Dubai</w:t>
            </w:r>
          </w:p>
          <w:p w14:paraId="2266D14C" w14:textId="77777777" w:rsidR="00074EFA" w:rsidRPr="00074EFA" w:rsidRDefault="00074EFA" w:rsidP="00074EFA">
            <w:pPr>
              <w:pStyle w:val="ListParagraph"/>
              <w:numPr>
                <w:ilvl w:val="0"/>
                <w:numId w:val="14"/>
              </w:numPr>
              <w:spacing w:after="160" w:line="259" w:lineRule="auto"/>
              <w:jc w:val="both"/>
              <w:rPr>
                <w:rFonts w:ascii="Arial Narrow" w:hAnsi="Arial Narrow"/>
              </w:rPr>
            </w:pPr>
            <w:r w:rsidRPr="00074EFA">
              <w:rPr>
                <w:rFonts w:ascii="Arial Narrow" w:hAnsi="Arial Narrow"/>
              </w:rPr>
              <w:t>To create mascot as the “avatar” of the Philippines Pavilion in a light weight material to be able to move freely, dance, and interact with the visitors during various events and activities with the pavilion</w:t>
            </w:r>
          </w:p>
          <w:p w14:paraId="25B12E47" w14:textId="77777777" w:rsidR="009719ED" w:rsidRDefault="00074EFA" w:rsidP="00A437CB">
            <w:pPr>
              <w:pStyle w:val="ListParagraph"/>
              <w:numPr>
                <w:ilvl w:val="0"/>
                <w:numId w:val="14"/>
              </w:numPr>
              <w:spacing w:after="160" w:line="259" w:lineRule="auto"/>
              <w:jc w:val="both"/>
              <w:rPr>
                <w:rFonts w:ascii="Arial Narrow" w:hAnsi="Arial Narrow"/>
              </w:rPr>
            </w:pPr>
            <w:r w:rsidRPr="00074EFA">
              <w:rPr>
                <w:rFonts w:ascii="Arial Narrow" w:hAnsi="Arial Narrow"/>
              </w:rPr>
              <w:lastRenderedPageBreak/>
              <w:t xml:space="preserve">To increase the visibility of Ube boy within the Expo 2020 Dubai as the avatar of Philippines and to promote </w:t>
            </w:r>
            <w:proofErr w:type="gramStart"/>
            <w:r w:rsidRPr="00074EFA">
              <w:rPr>
                <w:rFonts w:ascii="Arial Narrow" w:hAnsi="Arial Narrow"/>
              </w:rPr>
              <w:t>Philippines</w:t>
            </w:r>
            <w:proofErr w:type="gramEnd"/>
            <w:r w:rsidRPr="00074EFA">
              <w:rPr>
                <w:rFonts w:ascii="Arial Narrow" w:hAnsi="Arial Narrow"/>
              </w:rPr>
              <w:t xml:space="preserve"> participation in Expo 2020 Dubai</w:t>
            </w:r>
          </w:p>
          <w:p w14:paraId="5727DECB" w14:textId="54DC623A" w:rsidR="00A437CB" w:rsidRPr="00A437CB" w:rsidRDefault="00A437CB" w:rsidP="00A437CB">
            <w:pPr>
              <w:pStyle w:val="ListParagraph"/>
              <w:spacing w:after="160" w:line="259" w:lineRule="auto"/>
              <w:jc w:val="both"/>
              <w:rPr>
                <w:rFonts w:ascii="Arial Narrow" w:hAnsi="Arial Narrow"/>
              </w:rPr>
            </w:pPr>
          </w:p>
        </w:tc>
        <w:tc>
          <w:tcPr>
            <w:tcW w:w="2340" w:type="dxa"/>
            <w:shd w:val="clear" w:color="auto" w:fill="auto"/>
            <w:vAlign w:val="center"/>
          </w:tcPr>
          <w:p w14:paraId="085997DE" w14:textId="77777777" w:rsidR="00682447" w:rsidRDefault="00682447" w:rsidP="00A437CB">
            <w:pPr>
              <w:pStyle w:val="NoSpacing"/>
              <w:jc w:val="center"/>
              <w:rPr>
                <w:rFonts w:ascii="Arial" w:hAnsi="Arial" w:cs="Arial"/>
                <w:b/>
                <w:color w:val="000000" w:themeColor="text1"/>
              </w:rPr>
            </w:pPr>
          </w:p>
          <w:p w14:paraId="7023C87B" w14:textId="77777777" w:rsidR="003C45F5" w:rsidRDefault="003C45F5" w:rsidP="00A437CB">
            <w:pPr>
              <w:pStyle w:val="NoSpacing"/>
              <w:jc w:val="center"/>
              <w:rPr>
                <w:rFonts w:ascii="Arial" w:hAnsi="Arial" w:cs="Arial"/>
                <w:b/>
                <w:color w:val="000000" w:themeColor="text1"/>
              </w:rPr>
            </w:pPr>
          </w:p>
          <w:p w14:paraId="27CF16AA" w14:textId="77777777" w:rsidR="003C45F5" w:rsidRDefault="003C45F5" w:rsidP="00A437CB">
            <w:pPr>
              <w:pStyle w:val="NoSpacing"/>
              <w:jc w:val="center"/>
              <w:rPr>
                <w:rFonts w:ascii="Arial" w:hAnsi="Arial" w:cs="Arial"/>
                <w:b/>
                <w:color w:val="000000" w:themeColor="text1"/>
              </w:rPr>
            </w:pPr>
          </w:p>
          <w:p w14:paraId="2F9B03CA" w14:textId="28497488" w:rsidR="003C45F5" w:rsidRPr="00D52691" w:rsidRDefault="00A437CB" w:rsidP="00A437CB">
            <w:pPr>
              <w:pStyle w:val="NoSpacing"/>
              <w:jc w:val="center"/>
              <w:rPr>
                <w:rFonts w:ascii="Arial" w:hAnsi="Arial" w:cs="Arial"/>
                <w:b/>
                <w:color w:val="000000" w:themeColor="text1"/>
              </w:rPr>
            </w:pPr>
            <w:r w:rsidRPr="00F803E9">
              <w:rPr>
                <w:rFonts w:ascii="Arial" w:hAnsi="Arial" w:cs="Arial"/>
                <w:b/>
                <w:color w:val="FF0000"/>
              </w:rPr>
              <w:t>COMPLY</w:t>
            </w:r>
          </w:p>
        </w:tc>
      </w:tr>
      <w:tr w:rsidR="00A56EF6" w:rsidRPr="00D52691" w14:paraId="1CF2854E" w14:textId="77777777" w:rsidTr="00F15449">
        <w:trPr>
          <w:trHeight w:val="432"/>
        </w:trPr>
        <w:tc>
          <w:tcPr>
            <w:tcW w:w="467" w:type="dxa"/>
            <w:shd w:val="clear" w:color="auto" w:fill="D9E2F3" w:themeFill="accent5" w:themeFillTint="33"/>
            <w:vAlign w:val="center"/>
          </w:tcPr>
          <w:p w14:paraId="6B456325" w14:textId="131BE3D3" w:rsidR="00A56EF6" w:rsidRDefault="00A56EF6" w:rsidP="00A8645F">
            <w:pPr>
              <w:pStyle w:val="NoSpacing"/>
              <w:jc w:val="center"/>
              <w:rPr>
                <w:rFonts w:ascii="Arial Narrow" w:hAnsi="Arial Narrow" w:cs="Arial"/>
                <w:bCs/>
                <w:color w:val="000000" w:themeColor="text1"/>
              </w:rPr>
            </w:pPr>
            <w:r>
              <w:rPr>
                <w:rFonts w:ascii="Arial Narrow" w:hAnsi="Arial Narrow" w:cs="Arial"/>
                <w:bCs/>
                <w:color w:val="000000" w:themeColor="text1"/>
              </w:rPr>
              <w:t>2.</w:t>
            </w:r>
          </w:p>
        </w:tc>
        <w:tc>
          <w:tcPr>
            <w:tcW w:w="6193" w:type="dxa"/>
            <w:shd w:val="clear" w:color="auto" w:fill="D9E2F3" w:themeFill="accent5" w:themeFillTint="33"/>
            <w:vAlign w:val="center"/>
          </w:tcPr>
          <w:p w14:paraId="5FF965F2" w14:textId="5A5B4CFC" w:rsidR="00A56EF6" w:rsidRPr="00541DFE" w:rsidRDefault="00A56EF6" w:rsidP="00682447">
            <w:pPr>
              <w:pStyle w:val="NoSpacing"/>
              <w:jc w:val="both"/>
              <w:rPr>
                <w:rFonts w:ascii="Arial Narrow" w:hAnsi="Arial Narrow" w:cs="Arial"/>
                <w:b/>
                <w:color w:val="000000" w:themeColor="text1"/>
              </w:rPr>
            </w:pPr>
            <w:r>
              <w:rPr>
                <w:rFonts w:ascii="Arial Narrow" w:hAnsi="Arial Narrow" w:cs="Arial"/>
                <w:b/>
                <w:color w:val="000000" w:themeColor="text1"/>
              </w:rPr>
              <w:t>TECHNICAL ELIGIBILITY</w:t>
            </w:r>
          </w:p>
        </w:tc>
        <w:tc>
          <w:tcPr>
            <w:tcW w:w="2340" w:type="dxa"/>
            <w:shd w:val="clear" w:color="auto" w:fill="D9E2F3" w:themeFill="accent5" w:themeFillTint="33"/>
          </w:tcPr>
          <w:p w14:paraId="7DC8D724" w14:textId="77777777" w:rsidR="00A56EF6" w:rsidRPr="00D52691" w:rsidRDefault="00A56EF6" w:rsidP="00682447">
            <w:pPr>
              <w:pStyle w:val="NoSpacing"/>
              <w:jc w:val="both"/>
              <w:rPr>
                <w:rFonts w:ascii="Arial" w:hAnsi="Arial" w:cs="Arial"/>
                <w:b/>
                <w:color w:val="000000" w:themeColor="text1"/>
              </w:rPr>
            </w:pPr>
          </w:p>
        </w:tc>
      </w:tr>
      <w:tr w:rsidR="00A56EF6" w:rsidRPr="00D52691" w14:paraId="6845807E" w14:textId="77777777" w:rsidTr="00A437CB">
        <w:trPr>
          <w:trHeight w:val="432"/>
        </w:trPr>
        <w:tc>
          <w:tcPr>
            <w:tcW w:w="467" w:type="dxa"/>
            <w:shd w:val="clear" w:color="auto" w:fill="FFFFFF" w:themeFill="background1"/>
            <w:vAlign w:val="center"/>
          </w:tcPr>
          <w:p w14:paraId="48F0ECE5" w14:textId="77777777" w:rsidR="00A56EF6" w:rsidRDefault="00A56EF6" w:rsidP="00A8645F">
            <w:pPr>
              <w:pStyle w:val="NoSpacing"/>
              <w:jc w:val="center"/>
              <w:rPr>
                <w:rFonts w:ascii="Arial Narrow" w:hAnsi="Arial Narrow" w:cs="Arial"/>
                <w:bCs/>
                <w:color w:val="000000" w:themeColor="text1"/>
              </w:rPr>
            </w:pPr>
          </w:p>
        </w:tc>
        <w:tc>
          <w:tcPr>
            <w:tcW w:w="6193" w:type="dxa"/>
            <w:shd w:val="clear" w:color="auto" w:fill="auto"/>
            <w:vAlign w:val="center"/>
          </w:tcPr>
          <w:p w14:paraId="25634126" w14:textId="77777777" w:rsidR="00A437CB" w:rsidRDefault="00A437CB" w:rsidP="00A437CB">
            <w:pPr>
              <w:pStyle w:val="ListParagraph"/>
              <w:ind w:left="711"/>
              <w:jc w:val="both"/>
              <w:rPr>
                <w:rFonts w:ascii="Arial Narrow" w:hAnsi="Arial Narrow" w:cs="Arial"/>
              </w:rPr>
            </w:pPr>
          </w:p>
          <w:p w14:paraId="403EC89A" w14:textId="19492027" w:rsidR="00513F5C" w:rsidRDefault="009719ED" w:rsidP="00513F5C">
            <w:pPr>
              <w:pStyle w:val="ListParagraph"/>
              <w:numPr>
                <w:ilvl w:val="0"/>
                <w:numId w:val="2"/>
              </w:numPr>
              <w:jc w:val="both"/>
              <w:rPr>
                <w:rFonts w:ascii="Arial Narrow" w:hAnsi="Arial Narrow" w:cs="Arial"/>
              </w:rPr>
            </w:pPr>
            <w:r w:rsidRPr="009719ED">
              <w:rPr>
                <w:rFonts w:ascii="Arial Narrow" w:hAnsi="Arial Narrow" w:cs="Arial"/>
              </w:rPr>
              <w:t xml:space="preserve">Must be operated and legally registered </w:t>
            </w:r>
            <w:r w:rsidR="00074EFA">
              <w:rPr>
                <w:rFonts w:ascii="Arial Narrow" w:hAnsi="Arial Narrow" w:cs="Arial"/>
              </w:rPr>
              <w:t>Costume</w:t>
            </w:r>
            <w:r w:rsidR="00513F5C">
              <w:rPr>
                <w:rFonts w:ascii="Arial Narrow" w:hAnsi="Arial Narrow" w:cs="Arial"/>
              </w:rPr>
              <w:t xml:space="preserve"> </w:t>
            </w:r>
            <w:r w:rsidRPr="009719ED">
              <w:rPr>
                <w:rFonts w:ascii="Arial Narrow" w:hAnsi="Arial Narrow" w:cs="Arial"/>
              </w:rPr>
              <w:t>Company (</w:t>
            </w:r>
            <w:r w:rsidR="00513F5C">
              <w:rPr>
                <w:rFonts w:ascii="Arial Narrow" w:hAnsi="Arial Narrow" w:cs="Arial"/>
              </w:rPr>
              <w:t>L</w:t>
            </w:r>
            <w:r w:rsidRPr="009719ED">
              <w:rPr>
                <w:rFonts w:ascii="Arial Narrow" w:hAnsi="Arial Narrow" w:cs="Arial"/>
              </w:rPr>
              <w:t>C) in the UAE.</w:t>
            </w:r>
          </w:p>
          <w:p w14:paraId="2DB45E3B" w14:textId="77777777" w:rsidR="002A37DD" w:rsidRDefault="002A37DD" w:rsidP="002A37DD">
            <w:pPr>
              <w:pStyle w:val="ListParagraph"/>
              <w:ind w:left="711"/>
              <w:jc w:val="both"/>
              <w:rPr>
                <w:rFonts w:ascii="Arial Narrow" w:hAnsi="Arial Narrow" w:cs="Arial"/>
              </w:rPr>
            </w:pPr>
          </w:p>
          <w:p w14:paraId="2981AE24" w14:textId="05947886" w:rsidR="00513F5C" w:rsidRDefault="00513F5C" w:rsidP="00513F5C">
            <w:pPr>
              <w:pStyle w:val="ListParagraph"/>
              <w:numPr>
                <w:ilvl w:val="0"/>
                <w:numId w:val="2"/>
              </w:numPr>
              <w:jc w:val="both"/>
              <w:rPr>
                <w:rFonts w:ascii="Arial Narrow" w:hAnsi="Arial Narrow" w:cs="Arial"/>
              </w:rPr>
            </w:pPr>
            <w:r>
              <w:rPr>
                <w:rFonts w:ascii="Arial Narrow" w:hAnsi="Arial Narrow" w:cs="Arial"/>
              </w:rPr>
              <w:t xml:space="preserve">Must have a track record of providing </w:t>
            </w:r>
            <w:r w:rsidR="00074EFA">
              <w:rPr>
                <w:rFonts w:ascii="Arial Narrow" w:hAnsi="Arial Narrow" w:cs="Arial"/>
              </w:rPr>
              <w:t>mascot and costumes f</w:t>
            </w:r>
            <w:r>
              <w:rPr>
                <w:rFonts w:ascii="Arial Narrow" w:hAnsi="Arial Narrow" w:cs="Arial"/>
              </w:rPr>
              <w:t xml:space="preserve"> and services for </w:t>
            </w:r>
            <w:r w:rsidR="00F27D33">
              <w:rPr>
                <w:rFonts w:ascii="Arial Narrow" w:hAnsi="Arial Narrow" w:cs="Arial"/>
              </w:rPr>
              <w:t>5</w:t>
            </w:r>
            <w:r>
              <w:rPr>
                <w:rFonts w:ascii="Arial Narrow" w:hAnsi="Arial Narrow" w:cs="Arial"/>
              </w:rPr>
              <w:t xml:space="preserve"> years</w:t>
            </w:r>
            <w:r w:rsidR="00304119">
              <w:rPr>
                <w:rFonts w:ascii="Arial Narrow" w:hAnsi="Arial Narrow" w:cs="Arial"/>
              </w:rPr>
              <w:t xml:space="preserve"> or more</w:t>
            </w:r>
          </w:p>
          <w:p w14:paraId="2A2C7B84" w14:textId="77777777" w:rsidR="00304119" w:rsidRPr="00304119" w:rsidRDefault="00304119" w:rsidP="00304119">
            <w:pPr>
              <w:pStyle w:val="ListParagraph"/>
              <w:rPr>
                <w:rFonts w:ascii="Arial Narrow" w:hAnsi="Arial Narrow" w:cs="Arial"/>
              </w:rPr>
            </w:pPr>
          </w:p>
          <w:p w14:paraId="51F6590B" w14:textId="77777777" w:rsidR="00635F6B" w:rsidRDefault="00304119" w:rsidP="00304119">
            <w:pPr>
              <w:pStyle w:val="ListParagraph"/>
              <w:numPr>
                <w:ilvl w:val="0"/>
                <w:numId w:val="2"/>
              </w:numPr>
              <w:jc w:val="both"/>
              <w:rPr>
                <w:rFonts w:ascii="Arial Narrow" w:hAnsi="Arial Narrow" w:cs="Arial"/>
              </w:rPr>
            </w:pPr>
            <w:r>
              <w:rPr>
                <w:rFonts w:ascii="Arial Narrow" w:hAnsi="Arial Narrow" w:cs="Arial"/>
              </w:rPr>
              <w:t>Must be willing to adhere to the Payment Terms of the Philippine Government</w:t>
            </w:r>
          </w:p>
          <w:p w14:paraId="5DBCF9FC" w14:textId="6BC7257F" w:rsidR="00A437CB" w:rsidRPr="00A437CB" w:rsidRDefault="00A437CB" w:rsidP="00A437CB">
            <w:pPr>
              <w:jc w:val="both"/>
              <w:rPr>
                <w:rFonts w:ascii="Arial Narrow" w:hAnsi="Arial Narrow" w:cs="Arial"/>
              </w:rPr>
            </w:pPr>
          </w:p>
        </w:tc>
        <w:tc>
          <w:tcPr>
            <w:tcW w:w="2340" w:type="dxa"/>
            <w:shd w:val="clear" w:color="auto" w:fill="auto"/>
            <w:vAlign w:val="center"/>
          </w:tcPr>
          <w:p w14:paraId="35CF2EDC" w14:textId="4BA8ED5C" w:rsidR="00A56EF6" w:rsidRPr="00D52691" w:rsidRDefault="00A437CB" w:rsidP="00A437CB">
            <w:pPr>
              <w:pStyle w:val="NoSpacing"/>
              <w:jc w:val="center"/>
              <w:rPr>
                <w:rFonts w:ascii="Arial" w:hAnsi="Arial" w:cs="Arial"/>
                <w:b/>
                <w:color w:val="000000" w:themeColor="text1"/>
              </w:rPr>
            </w:pPr>
            <w:r w:rsidRPr="00F803E9">
              <w:rPr>
                <w:rFonts w:ascii="Arial" w:hAnsi="Arial" w:cs="Arial"/>
                <w:b/>
                <w:color w:val="FF0000"/>
              </w:rPr>
              <w:t>COMPLY</w:t>
            </w:r>
          </w:p>
        </w:tc>
      </w:tr>
      <w:tr w:rsidR="00A56EF6" w:rsidRPr="00D52691" w14:paraId="14D4B037" w14:textId="77777777" w:rsidTr="00F15449">
        <w:trPr>
          <w:trHeight w:val="432"/>
        </w:trPr>
        <w:tc>
          <w:tcPr>
            <w:tcW w:w="467" w:type="dxa"/>
            <w:shd w:val="clear" w:color="auto" w:fill="D9E2F3" w:themeFill="accent5" w:themeFillTint="33"/>
            <w:vAlign w:val="center"/>
          </w:tcPr>
          <w:p w14:paraId="41284C16" w14:textId="3F820AC3" w:rsidR="00A56EF6" w:rsidRDefault="00A56EF6" w:rsidP="00A8645F">
            <w:pPr>
              <w:pStyle w:val="NoSpacing"/>
              <w:jc w:val="center"/>
              <w:rPr>
                <w:rFonts w:ascii="Arial Narrow" w:hAnsi="Arial Narrow" w:cs="Arial"/>
                <w:bCs/>
                <w:color w:val="000000" w:themeColor="text1"/>
              </w:rPr>
            </w:pPr>
            <w:r>
              <w:rPr>
                <w:rFonts w:ascii="Arial Narrow" w:hAnsi="Arial Narrow" w:cs="Arial"/>
                <w:bCs/>
                <w:color w:val="000000" w:themeColor="text1"/>
              </w:rPr>
              <w:t>3.</w:t>
            </w:r>
          </w:p>
        </w:tc>
        <w:tc>
          <w:tcPr>
            <w:tcW w:w="6193" w:type="dxa"/>
            <w:shd w:val="clear" w:color="auto" w:fill="D9E2F3" w:themeFill="accent5" w:themeFillTint="33"/>
            <w:vAlign w:val="center"/>
          </w:tcPr>
          <w:p w14:paraId="41FBAE93" w14:textId="1948FCA3" w:rsidR="00A56EF6" w:rsidRPr="00541DFE" w:rsidRDefault="00A56EF6" w:rsidP="00B82D6E">
            <w:pPr>
              <w:pStyle w:val="NoSpacing"/>
              <w:jc w:val="both"/>
              <w:rPr>
                <w:rFonts w:ascii="Arial Narrow" w:hAnsi="Arial Narrow" w:cs="Arial"/>
                <w:b/>
                <w:color w:val="000000" w:themeColor="text1"/>
              </w:rPr>
            </w:pPr>
            <w:r>
              <w:rPr>
                <w:rFonts w:ascii="Arial Narrow" w:hAnsi="Arial Narrow" w:cs="Arial"/>
                <w:b/>
                <w:color w:val="000000" w:themeColor="text1"/>
              </w:rPr>
              <w:t xml:space="preserve">TECHNICAL DOCUMENTS </w:t>
            </w:r>
            <w:r w:rsidR="00B82D6E">
              <w:rPr>
                <w:rFonts w:ascii="Arial Narrow" w:hAnsi="Arial Narrow" w:cs="Arial"/>
                <w:b/>
                <w:color w:val="000000" w:themeColor="text1"/>
              </w:rPr>
              <w:t>TO BE SUBMITTED BY TENDERE</w:t>
            </w:r>
            <w:r w:rsidR="00F528CA">
              <w:rPr>
                <w:rFonts w:ascii="Arial Narrow" w:hAnsi="Arial Narrow" w:cs="Arial"/>
                <w:b/>
                <w:color w:val="000000" w:themeColor="text1"/>
              </w:rPr>
              <w:t>R</w:t>
            </w:r>
          </w:p>
        </w:tc>
        <w:tc>
          <w:tcPr>
            <w:tcW w:w="2340" w:type="dxa"/>
            <w:shd w:val="clear" w:color="auto" w:fill="D9E2F3" w:themeFill="accent5" w:themeFillTint="33"/>
          </w:tcPr>
          <w:p w14:paraId="6F651B49" w14:textId="77777777" w:rsidR="00A56EF6" w:rsidRPr="00D52691" w:rsidRDefault="00A56EF6" w:rsidP="00682447">
            <w:pPr>
              <w:pStyle w:val="NoSpacing"/>
              <w:jc w:val="both"/>
              <w:rPr>
                <w:rFonts w:ascii="Arial" w:hAnsi="Arial" w:cs="Arial"/>
                <w:b/>
                <w:color w:val="000000" w:themeColor="text1"/>
              </w:rPr>
            </w:pPr>
          </w:p>
        </w:tc>
      </w:tr>
      <w:tr w:rsidR="00A56EF6" w:rsidRPr="00D52691" w14:paraId="6746D400" w14:textId="77777777" w:rsidTr="00A437CB">
        <w:trPr>
          <w:trHeight w:val="432"/>
        </w:trPr>
        <w:tc>
          <w:tcPr>
            <w:tcW w:w="467" w:type="dxa"/>
            <w:shd w:val="clear" w:color="auto" w:fill="auto"/>
            <w:vAlign w:val="center"/>
          </w:tcPr>
          <w:p w14:paraId="0A5A38E5" w14:textId="77777777" w:rsidR="00A56EF6" w:rsidRDefault="00A56EF6" w:rsidP="00A8645F">
            <w:pPr>
              <w:pStyle w:val="NoSpacing"/>
              <w:jc w:val="center"/>
              <w:rPr>
                <w:rFonts w:ascii="Arial Narrow" w:hAnsi="Arial Narrow" w:cs="Arial"/>
                <w:bCs/>
                <w:color w:val="000000" w:themeColor="text1"/>
              </w:rPr>
            </w:pPr>
          </w:p>
        </w:tc>
        <w:tc>
          <w:tcPr>
            <w:tcW w:w="6193" w:type="dxa"/>
            <w:shd w:val="clear" w:color="auto" w:fill="auto"/>
            <w:vAlign w:val="center"/>
          </w:tcPr>
          <w:p w14:paraId="1AA79895" w14:textId="77777777" w:rsidR="00A437CB" w:rsidRDefault="00A437CB" w:rsidP="00A437CB">
            <w:pPr>
              <w:pStyle w:val="ListParagraph"/>
              <w:rPr>
                <w:rFonts w:ascii="Arial Narrow" w:hAnsi="Arial Narrow" w:cs="Arial"/>
                <w:bCs/>
                <w:color w:val="000000" w:themeColor="text1"/>
              </w:rPr>
            </w:pPr>
          </w:p>
          <w:p w14:paraId="6CBD9DFA" w14:textId="4ACFA2DB" w:rsidR="00AC2423" w:rsidRDefault="00265F5D" w:rsidP="00DF2A3F">
            <w:pPr>
              <w:pStyle w:val="ListParagraph"/>
              <w:numPr>
                <w:ilvl w:val="0"/>
                <w:numId w:val="1"/>
              </w:numPr>
              <w:rPr>
                <w:rFonts w:ascii="Arial Narrow" w:hAnsi="Arial Narrow" w:cs="Arial"/>
                <w:bCs/>
                <w:color w:val="000000" w:themeColor="text1"/>
              </w:rPr>
            </w:pPr>
            <w:r>
              <w:rPr>
                <w:rFonts w:ascii="Arial Narrow" w:hAnsi="Arial Narrow" w:cs="Arial"/>
                <w:bCs/>
                <w:color w:val="000000" w:themeColor="text1"/>
              </w:rPr>
              <w:t xml:space="preserve">Copy of </w:t>
            </w:r>
            <w:r w:rsidR="00AC2423">
              <w:rPr>
                <w:rFonts w:ascii="Arial Narrow" w:hAnsi="Arial Narrow" w:cs="Arial"/>
                <w:bCs/>
                <w:color w:val="000000" w:themeColor="text1"/>
              </w:rPr>
              <w:t>Trade License</w:t>
            </w:r>
            <w:r>
              <w:rPr>
                <w:rFonts w:ascii="Arial Narrow" w:hAnsi="Arial Narrow" w:cs="Arial"/>
                <w:bCs/>
                <w:color w:val="000000" w:themeColor="text1"/>
              </w:rPr>
              <w:t xml:space="preserve"> with validity/ date issued by a UAE Municipality</w:t>
            </w:r>
          </w:p>
          <w:p w14:paraId="33096DA0" w14:textId="48D60B44" w:rsidR="00265F5D" w:rsidRPr="00265F5D" w:rsidRDefault="00265F5D" w:rsidP="00265F5D">
            <w:pPr>
              <w:pStyle w:val="ListParagraph"/>
              <w:numPr>
                <w:ilvl w:val="0"/>
                <w:numId w:val="1"/>
              </w:numPr>
              <w:rPr>
                <w:rFonts w:ascii="Arial Narrow" w:hAnsi="Arial Narrow" w:cs="Arial"/>
                <w:bCs/>
                <w:color w:val="000000" w:themeColor="text1"/>
              </w:rPr>
            </w:pPr>
            <w:r>
              <w:rPr>
                <w:rFonts w:ascii="Arial Narrow" w:hAnsi="Arial Narrow" w:cs="Arial"/>
                <w:bCs/>
                <w:color w:val="000000" w:themeColor="text1"/>
              </w:rPr>
              <w:t>Company Profile</w:t>
            </w:r>
          </w:p>
          <w:p w14:paraId="3C5C7BF8" w14:textId="77777777" w:rsidR="00D2093A" w:rsidRDefault="00AC2423" w:rsidP="00265F5D">
            <w:pPr>
              <w:pStyle w:val="ListParagraph"/>
              <w:numPr>
                <w:ilvl w:val="0"/>
                <w:numId w:val="1"/>
              </w:numPr>
              <w:rPr>
                <w:rFonts w:ascii="Arial Narrow" w:hAnsi="Arial Narrow" w:cs="Arial"/>
                <w:bCs/>
                <w:color w:val="000000" w:themeColor="text1"/>
              </w:rPr>
            </w:pPr>
            <w:r>
              <w:rPr>
                <w:rFonts w:ascii="Arial Narrow" w:hAnsi="Arial Narrow" w:cs="Arial"/>
                <w:bCs/>
                <w:color w:val="000000" w:themeColor="text1"/>
              </w:rPr>
              <w:t xml:space="preserve">TRN </w:t>
            </w:r>
            <w:r w:rsidR="00265F5D">
              <w:rPr>
                <w:rFonts w:ascii="Arial Narrow" w:hAnsi="Arial Narrow" w:cs="Arial"/>
                <w:bCs/>
                <w:color w:val="000000" w:themeColor="text1"/>
              </w:rPr>
              <w:t>Certification/ Registration</w:t>
            </w:r>
            <w:r w:rsidR="00F27D33">
              <w:rPr>
                <w:rFonts w:ascii="Arial Narrow" w:hAnsi="Arial Narrow" w:cs="Arial"/>
                <w:bCs/>
                <w:color w:val="000000" w:themeColor="text1"/>
              </w:rPr>
              <w:t xml:space="preserve"> or approved equivalent documents</w:t>
            </w:r>
          </w:p>
          <w:p w14:paraId="42454DAF" w14:textId="2A954A9F" w:rsidR="00A437CB" w:rsidRPr="00265F5D" w:rsidRDefault="00A437CB" w:rsidP="00A437CB">
            <w:pPr>
              <w:pStyle w:val="ListParagraph"/>
              <w:rPr>
                <w:rFonts w:ascii="Arial Narrow" w:hAnsi="Arial Narrow" w:cs="Arial"/>
                <w:bCs/>
                <w:color w:val="000000" w:themeColor="text1"/>
              </w:rPr>
            </w:pPr>
          </w:p>
        </w:tc>
        <w:tc>
          <w:tcPr>
            <w:tcW w:w="2340" w:type="dxa"/>
            <w:shd w:val="clear" w:color="auto" w:fill="auto"/>
            <w:vAlign w:val="center"/>
          </w:tcPr>
          <w:p w14:paraId="77C1F7A8" w14:textId="2AA6B299" w:rsidR="00A56EF6" w:rsidRPr="00D52691" w:rsidRDefault="00A437CB" w:rsidP="00A437CB">
            <w:pPr>
              <w:pStyle w:val="NoSpacing"/>
              <w:jc w:val="center"/>
              <w:rPr>
                <w:rFonts w:ascii="Arial" w:hAnsi="Arial" w:cs="Arial"/>
                <w:b/>
                <w:color w:val="000000" w:themeColor="text1"/>
              </w:rPr>
            </w:pPr>
            <w:r w:rsidRPr="00F803E9">
              <w:rPr>
                <w:rFonts w:ascii="Arial" w:hAnsi="Arial" w:cs="Arial"/>
                <w:b/>
                <w:color w:val="FF0000"/>
              </w:rPr>
              <w:t>COMPLY</w:t>
            </w:r>
          </w:p>
        </w:tc>
      </w:tr>
      <w:tr w:rsidR="00682447" w:rsidRPr="00D52691" w14:paraId="5F6DA876" w14:textId="77777777" w:rsidTr="00F15449">
        <w:trPr>
          <w:trHeight w:val="432"/>
        </w:trPr>
        <w:tc>
          <w:tcPr>
            <w:tcW w:w="467" w:type="dxa"/>
            <w:shd w:val="clear" w:color="auto" w:fill="D9E2F3" w:themeFill="accent5" w:themeFillTint="33"/>
            <w:vAlign w:val="center"/>
          </w:tcPr>
          <w:p w14:paraId="6AABC26E" w14:textId="66AC493C" w:rsidR="00682447" w:rsidRPr="00541DFE" w:rsidRDefault="00A56EF6" w:rsidP="00A8645F">
            <w:pPr>
              <w:pStyle w:val="NoSpacing"/>
              <w:jc w:val="center"/>
              <w:rPr>
                <w:rFonts w:ascii="Arial Narrow" w:hAnsi="Arial Narrow" w:cs="Arial"/>
                <w:bCs/>
                <w:color w:val="000000" w:themeColor="text1"/>
              </w:rPr>
            </w:pPr>
            <w:r>
              <w:rPr>
                <w:rFonts w:ascii="Arial Narrow" w:hAnsi="Arial Narrow" w:cs="Arial"/>
                <w:bCs/>
                <w:color w:val="000000" w:themeColor="text1"/>
              </w:rPr>
              <w:t>4</w:t>
            </w:r>
            <w:r w:rsidR="00682447" w:rsidRPr="00541DFE">
              <w:rPr>
                <w:rFonts w:ascii="Arial Narrow" w:hAnsi="Arial Narrow" w:cs="Arial"/>
                <w:bCs/>
                <w:color w:val="000000" w:themeColor="text1"/>
              </w:rPr>
              <w:t>.</w:t>
            </w:r>
          </w:p>
        </w:tc>
        <w:tc>
          <w:tcPr>
            <w:tcW w:w="6193" w:type="dxa"/>
            <w:shd w:val="clear" w:color="auto" w:fill="D9E2F3" w:themeFill="accent5" w:themeFillTint="33"/>
            <w:vAlign w:val="center"/>
          </w:tcPr>
          <w:p w14:paraId="5A4EF87C" w14:textId="314E3A92" w:rsidR="00682447" w:rsidRPr="00541DFE" w:rsidRDefault="00AA409C" w:rsidP="00682447">
            <w:pPr>
              <w:pStyle w:val="NoSpacing"/>
              <w:jc w:val="both"/>
              <w:rPr>
                <w:rFonts w:ascii="Arial Narrow" w:hAnsi="Arial Narrow" w:cs="Arial"/>
                <w:b/>
                <w:color w:val="000000" w:themeColor="text1"/>
              </w:rPr>
            </w:pPr>
            <w:r w:rsidRPr="00541DFE">
              <w:rPr>
                <w:rFonts w:ascii="Arial Narrow" w:hAnsi="Arial Narrow" w:cs="Arial"/>
                <w:b/>
                <w:color w:val="000000" w:themeColor="text1"/>
              </w:rPr>
              <w:t>SCOPE OF WORK</w:t>
            </w:r>
          </w:p>
        </w:tc>
        <w:tc>
          <w:tcPr>
            <w:tcW w:w="2340" w:type="dxa"/>
            <w:shd w:val="clear" w:color="auto" w:fill="D9E2F3" w:themeFill="accent5" w:themeFillTint="33"/>
          </w:tcPr>
          <w:p w14:paraId="229F96EC" w14:textId="77777777" w:rsidR="00682447" w:rsidRPr="00D52691" w:rsidRDefault="00682447" w:rsidP="00682447">
            <w:pPr>
              <w:pStyle w:val="NoSpacing"/>
              <w:jc w:val="both"/>
              <w:rPr>
                <w:rFonts w:ascii="Arial" w:hAnsi="Arial" w:cs="Arial"/>
                <w:b/>
                <w:color w:val="000000" w:themeColor="text1"/>
              </w:rPr>
            </w:pPr>
          </w:p>
        </w:tc>
      </w:tr>
      <w:tr w:rsidR="00682447" w:rsidRPr="00D52691" w14:paraId="68E07722" w14:textId="77777777" w:rsidTr="00A437CB">
        <w:trPr>
          <w:trHeight w:val="432"/>
        </w:trPr>
        <w:tc>
          <w:tcPr>
            <w:tcW w:w="467" w:type="dxa"/>
            <w:shd w:val="clear" w:color="auto" w:fill="auto"/>
            <w:vAlign w:val="center"/>
          </w:tcPr>
          <w:p w14:paraId="0CE490B6" w14:textId="1089DCAA" w:rsidR="00682447" w:rsidRPr="00541DFE" w:rsidRDefault="00682447" w:rsidP="00682447">
            <w:pPr>
              <w:pStyle w:val="NoSpacing"/>
              <w:jc w:val="center"/>
              <w:rPr>
                <w:rFonts w:ascii="Arial Narrow" w:hAnsi="Arial Narrow" w:cs="Arial"/>
                <w:bCs/>
                <w:color w:val="000000" w:themeColor="text1"/>
              </w:rPr>
            </w:pPr>
          </w:p>
        </w:tc>
        <w:tc>
          <w:tcPr>
            <w:tcW w:w="6193" w:type="dxa"/>
            <w:shd w:val="clear" w:color="auto" w:fill="auto"/>
            <w:vAlign w:val="center"/>
          </w:tcPr>
          <w:p w14:paraId="3790416D" w14:textId="1ED49E74" w:rsidR="00596F91" w:rsidRPr="00DD6AA0" w:rsidRDefault="00596F91" w:rsidP="00265F5D">
            <w:pPr>
              <w:pStyle w:val="NoSpacing"/>
              <w:jc w:val="both"/>
              <w:rPr>
                <w:rFonts w:ascii="Arial Narrow" w:hAnsi="Arial Narrow" w:cs="Arial"/>
              </w:rPr>
            </w:pPr>
            <w:r w:rsidRPr="00DD6AA0">
              <w:rPr>
                <w:rFonts w:ascii="Arial Narrow" w:hAnsi="Arial Narrow" w:cs="Arial"/>
              </w:rPr>
              <w:t xml:space="preserve">The </w:t>
            </w:r>
            <w:r w:rsidR="00F27D33" w:rsidRPr="00DD6AA0">
              <w:rPr>
                <w:rFonts w:ascii="Arial Narrow" w:hAnsi="Arial Narrow" w:cs="Arial"/>
              </w:rPr>
              <w:t>Costume</w:t>
            </w:r>
            <w:r w:rsidR="00265F5D" w:rsidRPr="00DD6AA0">
              <w:rPr>
                <w:rFonts w:ascii="Arial Narrow" w:hAnsi="Arial Narrow" w:cs="Arial"/>
              </w:rPr>
              <w:t xml:space="preserve"> Company shall provide the requirements based on the specifications provided.</w:t>
            </w:r>
          </w:p>
        </w:tc>
        <w:tc>
          <w:tcPr>
            <w:tcW w:w="2340" w:type="dxa"/>
            <w:shd w:val="clear" w:color="auto" w:fill="auto"/>
            <w:vAlign w:val="center"/>
          </w:tcPr>
          <w:p w14:paraId="342ACBFD" w14:textId="581E58B2" w:rsidR="00682447" w:rsidRPr="00F803E9" w:rsidRDefault="00A437CB" w:rsidP="00A437CB">
            <w:pPr>
              <w:pStyle w:val="NoSpacing"/>
              <w:jc w:val="center"/>
              <w:rPr>
                <w:rFonts w:ascii="Arial" w:hAnsi="Arial" w:cs="Arial"/>
                <w:b/>
                <w:color w:val="FF0000"/>
              </w:rPr>
            </w:pPr>
            <w:r w:rsidRPr="00F803E9">
              <w:rPr>
                <w:rFonts w:ascii="Arial" w:hAnsi="Arial" w:cs="Arial"/>
                <w:b/>
                <w:color w:val="FF0000"/>
              </w:rPr>
              <w:t>COMPLY</w:t>
            </w:r>
          </w:p>
        </w:tc>
      </w:tr>
      <w:tr w:rsidR="00265F5D" w:rsidRPr="00D52691" w14:paraId="0C628C84" w14:textId="77777777" w:rsidTr="00A437CB">
        <w:trPr>
          <w:trHeight w:val="432"/>
        </w:trPr>
        <w:tc>
          <w:tcPr>
            <w:tcW w:w="467" w:type="dxa"/>
            <w:shd w:val="clear" w:color="auto" w:fill="FFFFFF" w:themeFill="background1"/>
            <w:vAlign w:val="center"/>
          </w:tcPr>
          <w:p w14:paraId="6BCA52BF" w14:textId="77777777" w:rsidR="00265F5D" w:rsidRPr="00541DFE" w:rsidRDefault="00265F5D" w:rsidP="005023AD">
            <w:pPr>
              <w:pStyle w:val="NoSpacing"/>
              <w:jc w:val="center"/>
              <w:rPr>
                <w:rFonts w:ascii="Arial Narrow" w:hAnsi="Arial Narrow" w:cs="Arial"/>
                <w:bCs/>
                <w:color w:val="000000" w:themeColor="text1"/>
              </w:rPr>
            </w:pPr>
          </w:p>
        </w:tc>
        <w:tc>
          <w:tcPr>
            <w:tcW w:w="6193" w:type="dxa"/>
            <w:shd w:val="clear" w:color="auto" w:fill="FFFFFF" w:themeFill="background1"/>
            <w:vAlign w:val="center"/>
          </w:tcPr>
          <w:p w14:paraId="4C6DA33D" w14:textId="77777777" w:rsidR="00265F5D" w:rsidRPr="00DD6AA0" w:rsidRDefault="00F27D33" w:rsidP="00265F5D">
            <w:pPr>
              <w:pStyle w:val="NoSpacing"/>
              <w:jc w:val="both"/>
              <w:rPr>
                <w:rFonts w:ascii="Arial Narrow" w:hAnsi="Arial Narrow" w:cs="Arial"/>
                <w:b/>
                <w:bCs/>
                <w:color w:val="000000" w:themeColor="text1"/>
              </w:rPr>
            </w:pPr>
            <w:r w:rsidRPr="00DD6AA0">
              <w:rPr>
                <w:rFonts w:ascii="Arial Narrow" w:hAnsi="Arial Narrow" w:cs="Arial"/>
                <w:b/>
                <w:bCs/>
                <w:color w:val="000000" w:themeColor="text1"/>
              </w:rPr>
              <w:t>Design:</w:t>
            </w:r>
          </w:p>
          <w:p w14:paraId="4BD56CF6" w14:textId="251C2FC2" w:rsidR="00F27D33" w:rsidRPr="00DD6AA0" w:rsidRDefault="00F27D33" w:rsidP="00265F5D">
            <w:pPr>
              <w:pStyle w:val="NoSpacing"/>
              <w:jc w:val="both"/>
              <w:rPr>
                <w:rFonts w:ascii="Arial Narrow" w:hAnsi="Arial Narrow" w:cs="Arial"/>
                <w:color w:val="000000" w:themeColor="text1"/>
              </w:rPr>
            </w:pPr>
            <w:r w:rsidRPr="00DD6AA0">
              <w:rPr>
                <w:rFonts w:ascii="Arial Narrow" w:hAnsi="Arial Narrow"/>
              </w:rPr>
              <w:t>Create one (1) Ube Boy mascot as per reference artwork below</w:t>
            </w:r>
          </w:p>
        </w:tc>
        <w:tc>
          <w:tcPr>
            <w:tcW w:w="2340" w:type="dxa"/>
            <w:shd w:val="clear" w:color="auto" w:fill="auto"/>
            <w:vAlign w:val="center"/>
          </w:tcPr>
          <w:p w14:paraId="55C1F1B5" w14:textId="1F3D7896" w:rsidR="00265F5D" w:rsidRPr="00F803E9" w:rsidRDefault="00A437CB" w:rsidP="00A437CB">
            <w:pPr>
              <w:pStyle w:val="NoSpacing"/>
              <w:jc w:val="center"/>
              <w:rPr>
                <w:rFonts w:ascii="Arial" w:hAnsi="Arial" w:cs="Arial"/>
                <w:b/>
                <w:color w:val="FF0000"/>
              </w:rPr>
            </w:pPr>
            <w:r w:rsidRPr="00F803E9">
              <w:rPr>
                <w:rFonts w:ascii="Arial" w:hAnsi="Arial" w:cs="Arial"/>
                <w:b/>
                <w:color w:val="FF0000"/>
              </w:rPr>
              <w:t>COMPLY</w:t>
            </w:r>
          </w:p>
        </w:tc>
      </w:tr>
      <w:tr w:rsidR="00265F5D" w:rsidRPr="00D52691" w14:paraId="5D834652" w14:textId="77777777" w:rsidTr="00A437CB">
        <w:trPr>
          <w:trHeight w:val="432"/>
        </w:trPr>
        <w:tc>
          <w:tcPr>
            <w:tcW w:w="467" w:type="dxa"/>
            <w:shd w:val="clear" w:color="auto" w:fill="FFFFFF" w:themeFill="background1"/>
            <w:vAlign w:val="center"/>
          </w:tcPr>
          <w:p w14:paraId="772CF94A" w14:textId="77777777" w:rsidR="00265F5D" w:rsidRPr="00541DFE" w:rsidRDefault="00265F5D" w:rsidP="005023AD">
            <w:pPr>
              <w:pStyle w:val="NoSpacing"/>
              <w:jc w:val="center"/>
              <w:rPr>
                <w:rFonts w:ascii="Arial Narrow" w:hAnsi="Arial Narrow" w:cs="Arial"/>
                <w:bCs/>
                <w:color w:val="000000" w:themeColor="text1"/>
              </w:rPr>
            </w:pPr>
          </w:p>
        </w:tc>
        <w:tc>
          <w:tcPr>
            <w:tcW w:w="6193" w:type="dxa"/>
            <w:shd w:val="clear" w:color="auto" w:fill="FFFFFF" w:themeFill="background1"/>
            <w:vAlign w:val="center"/>
          </w:tcPr>
          <w:p w14:paraId="13647CCE" w14:textId="296EBA8E" w:rsidR="00265F5D" w:rsidRPr="00DD6AA0" w:rsidRDefault="00F27D33" w:rsidP="00265F5D">
            <w:pPr>
              <w:pStyle w:val="NoSpacing"/>
              <w:jc w:val="both"/>
              <w:rPr>
                <w:rFonts w:ascii="Arial Narrow" w:hAnsi="Arial Narrow" w:cs="Arial"/>
              </w:rPr>
            </w:pPr>
            <w:r w:rsidRPr="00DD6AA0">
              <w:rPr>
                <w:rFonts w:ascii="Arial Narrow" w:hAnsi="Arial Narrow"/>
              </w:rPr>
              <w:t>Work closely with DTI Expo Team for the specifications and other important details</w:t>
            </w:r>
          </w:p>
        </w:tc>
        <w:tc>
          <w:tcPr>
            <w:tcW w:w="2340" w:type="dxa"/>
            <w:shd w:val="clear" w:color="auto" w:fill="auto"/>
            <w:vAlign w:val="center"/>
          </w:tcPr>
          <w:p w14:paraId="11149420" w14:textId="1447D6C1" w:rsidR="00265F5D" w:rsidRPr="00F803E9" w:rsidRDefault="00A437CB" w:rsidP="00A437CB">
            <w:pPr>
              <w:pStyle w:val="NoSpacing"/>
              <w:jc w:val="center"/>
              <w:rPr>
                <w:rFonts w:ascii="Arial" w:hAnsi="Arial" w:cs="Arial"/>
                <w:b/>
                <w:color w:val="FF0000"/>
              </w:rPr>
            </w:pPr>
            <w:r w:rsidRPr="00F803E9">
              <w:rPr>
                <w:rFonts w:ascii="Arial" w:hAnsi="Arial" w:cs="Arial"/>
                <w:b/>
                <w:color w:val="FF0000"/>
              </w:rPr>
              <w:t>COMPLY</w:t>
            </w:r>
          </w:p>
        </w:tc>
      </w:tr>
      <w:tr w:rsidR="00265F5D" w:rsidRPr="00D52691" w14:paraId="678A7F8F" w14:textId="77777777" w:rsidTr="00A437CB">
        <w:trPr>
          <w:trHeight w:val="432"/>
        </w:trPr>
        <w:tc>
          <w:tcPr>
            <w:tcW w:w="467" w:type="dxa"/>
            <w:shd w:val="clear" w:color="auto" w:fill="FFFFFF" w:themeFill="background1"/>
            <w:vAlign w:val="center"/>
          </w:tcPr>
          <w:p w14:paraId="781DE069" w14:textId="77777777" w:rsidR="00265F5D" w:rsidRPr="00541DFE" w:rsidRDefault="00265F5D" w:rsidP="005023AD">
            <w:pPr>
              <w:pStyle w:val="NoSpacing"/>
              <w:jc w:val="center"/>
              <w:rPr>
                <w:rFonts w:ascii="Arial Narrow" w:hAnsi="Arial Narrow" w:cs="Arial"/>
                <w:bCs/>
                <w:color w:val="000000" w:themeColor="text1"/>
              </w:rPr>
            </w:pPr>
          </w:p>
        </w:tc>
        <w:tc>
          <w:tcPr>
            <w:tcW w:w="6193" w:type="dxa"/>
            <w:shd w:val="clear" w:color="auto" w:fill="FFFFFF" w:themeFill="background1"/>
            <w:vAlign w:val="center"/>
          </w:tcPr>
          <w:p w14:paraId="2D3719A7" w14:textId="1B79B169" w:rsidR="00265F5D" w:rsidRPr="00DD6AA0" w:rsidRDefault="00F27D33" w:rsidP="008B75B1">
            <w:pPr>
              <w:jc w:val="both"/>
              <w:rPr>
                <w:rFonts w:ascii="Arial Narrow" w:hAnsi="Arial Narrow" w:cs="Arial"/>
                <w:color w:val="000000" w:themeColor="text1"/>
              </w:rPr>
            </w:pPr>
            <w:r w:rsidRPr="00DD6AA0">
              <w:rPr>
                <w:rFonts w:ascii="Arial Narrow" w:hAnsi="Arial Narrow"/>
              </w:rPr>
              <w:t>Submit appropriate colors swatches of fabrics and sample and accessories (necklace, bracelet, etc.)</w:t>
            </w:r>
          </w:p>
        </w:tc>
        <w:tc>
          <w:tcPr>
            <w:tcW w:w="2340" w:type="dxa"/>
            <w:shd w:val="clear" w:color="auto" w:fill="auto"/>
            <w:vAlign w:val="center"/>
          </w:tcPr>
          <w:p w14:paraId="35DFD8BC" w14:textId="23066FCC" w:rsidR="00265F5D" w:rsidRPr="00F803E9" w:rsidRDefault="00A437CB" w:rsidP="00A437CB">
            <w:pPr>
              <w:pStyle w:val="NoSpacing"/>
              <w:jc w:val="center"/>
              <w:rPr>
                <w:rFonts w:ascii="Arial" w:hAnsi="Arial" w:cs="Arial"/>
                <w:b/>
                <w:color w:val="FF0000"/>
              </w:rPr>
            </w:pPr>
            <w:r w:rsidRPr="00F803E9">
              <w:rPr>
                <w:rFonts w:ascii="Arial" w:hAnsi="Arial" w:cs="Arial"/>
                <w:b/>
                <w:color w:val="FF0000"/>
              </w:rPr>
              <w:t>COMPLY</w:t>
            </w:r>
          </w:p>
        </w:tc>
      </w:tr>
      <w:tr w:rsidR="00265F5D" w:rsidRPr="00D52691" w14:paraId="7CF55A48" w14:textId="77777777" w:rsidTr="00A437CB">
        <w:trPr>
          <w:trHeight w:val="432"/>
        </w:trPr>
        <w:tc>
          <w:tcPr>
            <w:tcW w:w="467" w:type="dxa"/>
            <w:shd w:val="clear" w:color="auto" w:fill="FFFFFF" w:themeFill="background1"/>
            <w:vAlign w:val="center"/>
          </w:tcPr>
          <w:p w14:paraId="474C73EE" w14:textId="77777777" w:rsidR="00265F5D" w:rsidRPr="00541DFE" w:rsidRDefault="00265F5D" w:rsidP="005023AD">
            <w:pPr>
              <w:pStyle w:val="NoSpacing"/>
              <w:jc w:val="center"/>
              <w:rPr>
                <w:rFonts w:ascii="Arial Narrow" w:hAnsi="Arial Narrow" w:cs="Arial"/>
                <w:bCs/>
                <w:color w:val="000000" w:themeColor="text1"/>
              </w:rPr>
            </w:pPr>
          </w:p>
        </w:tc>
        <w:tc>
          <w:tcPr>
            <w:tcW w:w="6193" w:type="dxa"/>
            <w:shd w:val="clear" w:color="auto" w:fill="FFFFFF" w:themeFill="background1"/>
            <w:vAlign w:val="center"/>
          </w:tcPr>
          <w:p w14:paraId="07F3BCEC" w14:textId="77777777" w:rsidR="00265F5D" w:rsidRPr="00DD6AA0" w:rsidRDefault="00F27D33" w:rsidP="00265F5D">
            <w:pPr>
              <w:jc w:val="both"/>
              <w:rPr>
                <w:rFonts w:ascii="Arial Narrow" w:hAnsi="Arial Narrow"/>
                <w:b/>
                <w:bCs/>
              </w:rPr>
            </w:pPr>
            <w:r w:rsidRPr="00DD6AA0">
              <w:rPr>
                <w:rFonts w:ascii="Arial Narrow" w:hAnsi="Arial Narrow"/>
                <w:b/>
                <w:bCs/>
              </w:rPr>
              <w:t>Quality and Material</w:t>
            </w:r>
          </w:p>
          <w:p w14:paraId="5B084947" w14:textId="67DAA13E" w:rsidR="00F27D33" w:rsidRPr="00DD6AA0" w:rsidRDefault="00F27D33" w:rsidP="00265F5D">
            <w:pPr>
              <w:jc w:val="both"/>
              <w:rPr>
                <w:rFonts w:ascii="Arial Narrow" w:hAnsi="Arial Narrow" w:cs="Arial"/>
                <w:color w:val="000000" w:themeColor="text1"/>
              </w:rPr>
            </w:pPr>
            <w:r w:rsidRPr="00DD6AA0">
              <w:rPr>
                <w:rFonts w:ascii="Arial Narrow" w:hAnsi="Arial Narrow"/>
                <w:u w:val="single"/>
              </w:rPr>
              <w:t>Visual Appeal</w:t>
            </w:r>
            <w:r w:rsidRPr="00DD6AA0">
              <w:rPr>
                <w:rFonts w:ascii="Arial Narrow" w:hAnsi="Arial Narrow"/>
              </w:rPr>
              <w:t>. The Ube Boy artwork should be captured and translated accurately into a lively mascot character.</w:t>
            </w:r>
          </w:p>
        </w:tc>
        <w:tc>
          <w:tcPr>
            <w:tcW w:w="2340" w:type="dxa"/>
            <w:shd w:val="clear" w:color="auto" w:fill="auto"/>
            <w:vAlign w:val="center"/>
          </w:tcPr>
          <w:p w14:paraId="67EFFE22" w14:textId="48FBBC1A" w:rsidR="00265F5D" w:rsidRPr="00F803E9" w:rsidRDefault="00A437CB" w:rsidP="00A437CB">
            <w:pPr>
              <w:pStyle w:val="NoSpacing"/>
              <w:jc w:val="center"/>
              <w:rPr>
                <w:rFonts w:ascii="Arial" w:hAnsi="Arial" w:cs="Arial"/>
                <w:b/>
                <w:color w:val="FF0000"/>
              </w:rPr>
            </w:pPr>
            <w:r w:rsidRPr="00F803E9">
              <w:rPr>
                <w:rFonts w:ascii="Arial" w:hAnsi="Arial" w:cs="Arial"/>
                <w:b/>
                <w:color w:val="FF0000"/>
              </w:rPr>
              <w:t>COMPLY</w:t>
            </w:r>
          </w:p>
        </w:tc>
      </w:tr>
      <w:tr w:rsidR="00265F5D" w:rsidRPr="00D52691" w14:paraId="3AEAF85B" w14:textId="77777777" w:rsidTr="00A437CB">
        <w:trPr>
          <w:trHeight w:val="432"/>
        </w:trPr>
        <w:tc>
          <w:tcPr>
            <w:tcW w:w="467" w:type="dxa"/>
            <w:shd w:val="clear" w:color="auto" w:fill="FFFFFF" w:themeFill="background1"/>
            <w:vAlign w:val="center"/>
          </w:tcPr>
          <w:p w14:paraId="6B9566A1" w14:textId="77777777" w:rsidR="00265F5D" w:rsidRPr="00541DFE" w:rsidRDefault="00265F5D" w:rsidP="005023AD">
            <w:pPr>
              <w:pStyle w:val="NoSpacing"/>
              <w:jc w:val="center"/>
              <w:rPr>
                <w:rFonts w:ascii="Arial Narrow" w:hAnsi="Arial Narrow" w:cs="Arial"/>
                <w:bCs/>
                <w:color w:val="000000" w:themeColor="text1"/>
              </w:rPr>
            </w:pPr>
          </w:p>
        </w:tc>
        <w:tc>
          <w:tcPr>
            <w:tcW w:w="6193" w:type="dxa"/>
            <w:shd w:val="clear" w:color="auto" w:fill="FFFFFF" w:themeFill="background1"/>
            <w:vAlign w:val="center"/>
          </w:tcPr>
          <w:p w14:paraId="5D8F0CAC" w14:textId="608B0AC0" w:rsidR="00265F5D" w:rsidRPr="00DD6AA0" w:rsidRDefault="00F27D33" w:rsidP="00265F5D">
            <w:pPr>
              <w:jc w:val="both"/>
              <w:rPr>
                <w:rFonts w:ascii="Arial Narrow" w:hAnsi="Arial Narrow" w:cs="Arial"/>
                <w:color w:val="000000" w:themeColor="text1"/>
              </w:rPr>
            </w:pPr>
            <w:r w:rsidRPr="00DD6AA0">
              <w:rPr>
                <w:rFonts w:ascii="Arial Narrow" w:hAnsi="Arial Narrow"/>
                <w:u w:val="single"/>
              </w:rPr>
              <w:t>Comfort</w:t>
            </w:r>
            <w:r w:rsidRPr="00DD6AA0">
              <w:rPr>
                <w:rFonts w:ascii="Arial Narrow" w:hAnsi="Arial Narrow"/>
              </w:rPr>
              <w:t xml:space="preserve">. The ability to easily put on and take off the costume, visibility while wearing the costume, good ventilation, and temperature control options, all contribute to the overall comfort of the mascot. The costume head should include a ventilation system designed to maximize the flow of air inside the mascot. If the mascot will be used outside in a very hot weather, cooling vests should be made available.  </w:t>
            </w:r>
          </w:p>
        </w:tc>
        <w:tc>
          <w:tcPr>
            <w:tcW w:w="2340" w:type="dxa"/>
            <w:shd w:val="clear" w:color="auto" w:fill="auto"/>
            <w:vAlign w:val="center"/>
          </w:tcPr>
          <w:p w14:paraId="53E608C3" w14:textId="7C6C06DC" w:rsidR="00265F5D" w:rsidRPr="00F803E9" w:rsidRDefault="00A437CB" w:rsidP="00A437CB">
            <w:pPr>
              <w:pStyle w:val="NoSpacing"/>
              <w:jc w:val="center"/>
              <w:rPr>
                <w:rFonts w:ascii="Arial" w:hAnsi="Arial" w:cs="Arial"/>
                <w:b/>
                <w:color w:val="FF0000"/>
              </w:rPr>
            </w:pPr>
            <w:r w:rsidRPr="00F803E9">
              <w:rPr>
                <w:rFonts w:ascii="Arial" w:hAnsi="Arial" w:cs="Arial"/>
                <w:b/>
                <w:color w:val="FF0000"/>
              </w:rPr>
              <w:t>COMPLY</w:t>
            </w:r>
          </w:p>
        </w:tc>
      </w:tr>
      <w:tr w:rsidR="00265F5D" w:rsidRPr="00D52691" w14:paraId="744CE450" w14:textId="77777777" w:rsidTr="00A437CB">
        <w:trPr>
          <w:trHeight w:val="432"/>
        </w:trPr>
        <w:tc>
          <w:tcPr>
            <w:tcW w:w="467" w:type="dxa"/>
            <w:shd w:val="clear" w:color="auto" w:fill="FFFFFF" w:themeFill="background1"/>
            <w:vAlign w:val="center"/>
          </w:tcPr>
          <w:p w14:paraId="63469AE4" w14:textId="77777777" w:rsidR="00265F5D" w:rsidRPr="00541DFE" w:rsidRDefault="00265F5D" w:rsidP="005023AD">
            <w:pPr>
              <w:pStyle w:val="NoSpacing"/>
              <w:jc w:val="center"/>
              <w:rPr>
                <w:rFonts w:ascii="Arial Narrow" w:hAnsi="Arial Narrow" w:cs="Arial"/>
                <w:bCs/>
                <w:color w:val="000000" w:themeColor="text1"/>
              </w:rPr>
            </w:pPr>
          </w:p>
        </w:tc>
        <w:tc>
          <w:tcPr>
            <w:tcW w:w="6193" w:type="dxa"/>
            <w:shd w:val="clear" w:color="auto" w:fill="FFFFFF" w:themeFill="background1"/>
            <w:vAlign w:val="center"/>
          </w:tcPr>
          <w:p w14:paraId="26B102E2" w14:textId="3F15A3F4" w:rsidR="00265F5D" w:rsidRPr="00DD6AA0" w:rsidRDefault="00F27D33" w:rsidP="008B75B1">
            <w:pPr>
              <w:jc w:val="both"/>
              <w:rPr>
                <w:rFonts w:ascii="Arial Narrow" w:hAnsi="Arial Narrow" w:cs="Arial"/>
                <w:color w:val="000000" w:themeColor="text1"/>
              </w:rPr>
            </w:pPr>
            <w:r w:rsidRPr="00DD6AA0">
              <w:rPr>
                <w:rFonts w:ascii="Arial Narrow" w:hAnsi="Arial Narrow"/>
                <w:u w:val="single"/>
              </w:rPr>
              <w:t>Mobility</w:t>
            </w:r>
            <w:r w:rsidRPr="00DD6AA0">
              <w:rPr>
                <w:rFonts w:ascii="Arial Narrow" w:hAnsi="Arial Narrow"/>
              </w:rPr>
              <w:t>. The body should provide a good balance and the performer should be able to move freely and easily while wearing the mascot.</w:t>
            </w:r>
          </w:p>
        </w:tc>
        <w:tc>
          <w:tcPr>
            <w:tcW w:w="2340" w:type="dxa"/>
            <w:shd w:val="clear" w:color="auto" w:fill="auto"/>
            <w:vAlign w:val="center"/>
          </w:tcPr>
          <w:p w14:paraId="6FC85AB6" w14:textId="575028D2" w:rsidR="00265F5D" w:rsidRPr="00F803E9" w:rsidRDefault="00A437CB" w:rsidP="00A437CB">
            <w:pPr>
              <w:pStyle w:val="NoSpacing"/>
              <w:jc w:val="center"/>
              <w:rPr>
                <w:rFonts w:ascii="Arial" w:hAnsi="Arial" w:cs="Arial"/>
                <w:b/>
                <w:color w:val="FF0000"/>
              </w:rPr>
            </w:pPr>
            <w:r w:rsidRPr="00F803E9">
              <w:rPr>
                <w:rFonts w:ascii="Arial" w:hAnsi="Arial" w:cs="Arial"/>
                <w:b/>
                <w:color w:val="FF0000"/>
              </w:rPr>
              <w:t>COMPLY</w:t>
            </w:r>
          </w:p>
        </w:tc>
      </w:tr>
      <w:tr w:rsidR="00265F5D" w:rsidRPr="00D52691" w14:paraId="72D9D202" w14:textId="77777777" w:rsidTr="00A437CB">
        <w:trPr>
          <w:trHeight w:val="432"/>
        </w:trPr>
        <w:tc>
          <w:tcPr>
            <w:tcW w:w="467" w:type="dxa"/>
            <w:shd w:val="clear" w:color="auto" w:fill="FFFFFF" w:themeFill="background1"/>
            <w:vAlign w:val="center"/>
          </w:tcPr>
          <w:p w14:paraId="44DFB5FE" w14:textId="77777777" w:rsidR="00265F5D" w:rsidRPr="00541DFE" w:rsidRDefault="00265F5D" w:rsidP="005023AD">
            <w:pPr>
              <w:pStyle w:val="NoSpacing"/>
              <w:jc w:val="center"/>
              <w:rPr>
                <w:rFonts w:ascii="Arial Narrow" w:hAnsi="Arial Narrow" w:cs="Arial"/>
                <w:bCs/>
                <w:color w:val="000000" w:themeColor="text1"/>
              </w:rPr>
            </w:pPr>
          </w:p>
        </w:tc>
        <w:tc>
          <w:tcPr>
            <w:tcW w:w="6193" w:type="dxa"/>
            <w:shd w:val="clear" w:color="auto" w:fill="FFFFFF" w:themeFill="background1"/>
            <w:vAlign w:val="center"/>
          </w:tcPr>
          <w:p w14:paraId="55559E86" w14:textId="04DA6916" w:rsidR="00265F5D" w:rsidRPr="00DD6AA0" w:rsidRDefault="00F27D33" w:rsidP="008B75B1">
            <w:pPr>
              <w:jc w:val="both"/>
              <w:rPr>
                <w:rFonts w:ascii="Arial Narrow" w:hAnsi="Arial Narrow" w:cs="Arial"/>
                <w:color w:val="000000" w:themeColor="text1"/>
              </w:rPr>
            </w:pPr>
            <w:r w:rsidRPr="00DD6AA0">
              <w:rPr>
                <w:rFonts w:ascii="Arial Narrow" w:hAnsi="Arial Narrow"/>
                <w:u w:val="single"/>
              </w:rPr>
              <w:t>Durability</w:t>
            </w:r>
            <w:r w:rsidRPr="00DD6AA0">
              <w:rPr>
                <w:rFonts w:ascii="Arial Narrow" w:hAnsi="Arial Narrow"/>
              </w:rPr>
              <w:t>. Mascot should be made up of highest quality materials.</w:t>
            </w:r>
          </w:p>
        </w:tc>
        <w:tc>
          <w:tcPr>
            <w:tcW w:w="2340" w:type="dxa"/>
            <w:shd w:val="clear" w:color="auto" w:fill="auto"/>
            <w:vAlign w:val="center"/>
          </w:tcPr>
          <w:p w14:paraId="50AF5EEF" w14:textId="393AE6B7" w:rsidR="00265F5D" w:rsidRPr="00F803E9" w:rsidRDefault="00A437CB" w:rsidP="00A437CB">
            <w:pPr>
              <w:pStyle w:val="NoSpacing"/>
              <w:jc w:val="center"/>
              <w:rPr>
                <w:rFonts w:ascii="Arial" w:hAnsi="Arial" w:cs="Arial"/>
                <w:b/>
                <w:color w:val="FF0000"/>
              </w:rPr>
            </w:pPr>
            <w:r w:rsidRPr="00F803E9">
              <w:rPr>
                <w:rFonts w:ascii="Arial" w:hAnsi="Arial" w:cs="Arial"/>
                <w:b/>
                <w:color w:val="FF0000"/>
              </w:rPr>
              <w:t>COMPLY</w:t>
            </w:r>
          </w:p>
        </w:tc>
      </w:tr>
      <w:tr w:rsidR="00265F5D" w:rsidRPr="00D52691" w14:paraId="4E9F3ED6" w14:textId="77777777" w:rsidTr="00A437CB">
        <w:trPr>
          <w:trHeight w:val="432"/>
        </w:trPr>
        <w:tc>
          <w:tcPr>
            <w:tcW w:w="467" w:type="dxa"/>
            <w:shd w:val="clear" w:color="auto" w:fill="FFFFFF" w:themeFill="background1"/>
            <w:vAlign w:val="center"/>
          </w:tcPr>
          <w:p w14:paraId="222E0E44" w14:textId="77777777" w:rsidR="00265F5D" w:rsidRPr="00541DFE" w:rsidRDefault="00265F5D" w:rsidP="005023AD">
            <w:pPr>
              <w:pStyle w:val="NoSpacing"/>
              <w:jc w:val="center"/>
              <w:rPr>
                <w:rFonts w:ascii="Arial Narrow" w:hAnsi="Arial Narrow" w:cs="Arial"/>
                <w:bCs/>
                <w:color w:val="000000" w:themeColor="text1"/>
              </w:rPr>
            </w:pPr>
          </w:p>
        </w:tc>
        <w:tc>
          <w:tcPr>
            <w:tcW w:w="6193" w:type="dxa"/>
            <w:shd w:val="clear" w:color="auto" w:fill="FFFFFF" w:themeFill="background1"/>
            <w:vAlign w:val="center"/>
          </w:tcPr>
          <w:p w14:paraId="6DEF7893" w14:textId="77777777" w:rsidR="00BF5572" w:rsidRPr="00DD6AA0" w:rsidRDefault="00F27D33" w:rsidP="00BF5572">
            <w:pPr>
              <w:jc w:val="both"/>
              <w:rPr>
                <w:rFonts w:ascii="Arial Narrow" w:hAnsi="Arial Narrow"/>
                <w:b/>
                <w:bCs/>
              </w:rPr>
            </w:pPr>
            <w:r w:rsidRPr="00DD6AA0">
              <w:rPr>
                <w:rFonts w:ascii="Arial Narrow" w:hAnsi="Arial Narrow"/>
                <w:b/>
                <w:bCs/>
              </w:rPr>
              <w:t>Other Requirements</w:t>
            </w:r>
          </w:p>
          <w:p w14:paraId="5BE61DEB" w14:textId="1BBF2E29" w:rsidR="00F27D33" w:rsidRPr="00DD6AA0" w:rsidRDefault="00F27D33" w:rsidP="00BF5572">
            <w:pPr>
              <w:jc w:val="both"/>
              <w:rPr>
                <w:rFonts w:ascii="Arial Narrow" w:hAnsi="Arial Narrow" w:cs="Arial"/>
                <w:color w:val="000000" w:themeColor="text1"/>
              </w:rPr>
            </w:pPr>
            <w:r w:rsidRPr="00DD6AA0">
              <w:rPr>
                <w:rFonts w:ascii="Arial Narrow" w:hAnsi="Arial Narrow"/>
              </w:rPr>
              <w:t>Conduct measurements of the performer/s chosen by the Expo Team to wear the costume</w:t>
            </w:r>
          </w:p>
        </w:tc>
        <w:tc>
          <w:tcPr>
            <w:tcW w:w="2340" w:type="dxa"/>
            <w:shd w:val="clear" w:color="auto" w:fill="auto"/>
            <w:vAlign w:val="center"/>
          </w:tcPr>
          <w:p w14:paraId="2616AAB2" w14:textId="23B1DFEF" w:rsidR="00265F5D" w:rsidRPr="00F803E9" w:rsidRDefault="00A437CB" w:rsidP="00A437CB">
            <w:pPr>
              <w:pStyle w:val="NoSpacing"/>
              <w:jc w:val="center"/>
              <w:rPr>
                <w:rFonts w:ascii="Arial" w:hAnsi="Arial" w:cs="Arial"/>
                <w:b/>
                <w:color w:val="FF0000"/>
              </w:rPr>
            </w:pPr>
            <w:r w:rsidRPr="00F803E9">
              <w:rPr>
                <w:rFonts w:ascii="Arial" w:hAnsi="Arial" w:cs="Arial"/>
                <w:b/>
                <w:color w:val="FF0000"/>
              </w:rPr>
              <w:t>COMPLY</w:t>
            </w:r>
          </w:p>
        </w:tc>
      </w:tr>
      <w:tr w:rsidR="00BF5572" w:rsidRPr="00D52691" w14:paraId="74E20254" w14:textId="77777777" w:rsidTr="00A437CB">
        <w:trPr>
          <w:trHeight w:val="432"/>
        </w:trPr>
        <w:tc>
          <w:tcPr>
            <w:tcW w:w="467" w:type="dxa"/>
            <w:shd w:val="clear" w:color="auto" w:fill="FFFFFF" w:themeFill="background1"/>
            <w:vAlign w:val="center"/>
          </w:tcPr>
          <w:p w14:paraId="6725878D" w14:textId="77777777" w:rsidR="00BF5572" w:rsidRPr="00541DFE" w:rsidRDefault="00BF5572" w:rsidP="005023AD">
            <w:pPr>
              <w:pStyle w:val="NoSpacing"/>
              <w:jc w:val="center"/>
              <w:rPr>
                <w:rFonts w:ascii="Arial Narrow" w:hAnsi="Arial Narrow" w:cs="Arial"/>
                <w:bCs/>
                <w:color w:val="000000" w:themeColor="text1"/>
              </w:rPr>
            </w:pPr>
          </w:p>
        </w:tc>
        <w:tc>
          <w:tcPr>
            <w:tcW w:w="6193" w:type="dxa"/>
            <w:shd w:val="clear" w:color="auto" w:fill="FFFFFF" w:themeFill="background1"/>
            <w:vAlign w:val="center"/>
          </w:tcPr>
          <w:p w14:paraId="25CE0AEF" w14:textId="53E37BF8" w:rsidR="00BF5572" w:rsidRPr="00DD6AA0" w:rsidRDefault="00DD6AA0" w:rsidP="008B75B1">
            <w:pPr>
              <w:jc w:val="both"/>
              <w:rPr>
                <w:rFonts w:ascii="Arial Narrow" w:hAnsi="Arial Narrow" w:cs="Arial"/>
                <w:color w:val="000000" w:themeColor="text1"/>
              </w:rPr>
            </w:pPr>
            <w:r w:rsidRPr="00DD6AA0">
              <w:rPr>
                <w:rFonts w:ascii="Arial Narrow" w:hAnsi="Arial Narrow"/>
              </w:rPr>
              <w:t>Must be able to provide a user manual and must train the performer/s in terms of wearing, cleaning and repairing the costume</w:t>
            </w:r>
          </w:p>
        </w:tc>
        <w:tc>
          <w:tcPr>
            <w:tcW w:w="2340" w:type="dxa"/>
            <w:shd w:val="clear" w:color="auto" w:fill="auto"/>
            <w:vAlign w:val="center"/>
          </w:tcPr>
          <w:p w14:paraId="6C863D13" w14:textId="79E8AB6A" w:rsidR="00BF5572" w:rsidRPr="00F803E9" w:rsidRDefault="00A437CB" w:rsidP="00A437CB">
            <w:pPr>
              <w:pStyle w:val="NoSpacing"/>
              <w:jc w:val="center"/>
              <w:rPr>
                <w:rFonts w:ascii="Arial" w:hAnsi="Arial" w:cs="Arial"/>
                <w:b/>
                <w:color w:val="FF0000"/>
              </w:rPr>
            </w:pPr>
            <w:r w:rsidRPr="00F803E9">
              <w:rPr>
                <w:rFonts w:ascii="Arial" w:hAnsi="Arial" w:cs="Arial"/>
                <w:b/>
                <w:color w:val="FF0000"/>
              </w:rPr>
              <w:t>COMPLY</w:t>
            </w:r>
          </w:p>
        </w:tc>
      </w:tr>
      <w:tr w:rsidR="00DD6AA0" w:rsidRPr="00D52691" w14:paraId="6B82463C" w14:textId="77777777" w:rsidTr="00A437CB">
        <w:trPr>
          <w:trHeight w:val="432"/>
        </w:trPr>
        <w:tc>
          <w:tcPr>
            <w:tcW w:w="467" w:type="dxa"/>
            <w:shd w:val="clear" w:color="auto" w:fill="FFFFFF" w:themeFill="background1"/>
            <w:vAlign w:val="center"/>
          </w:tcPr>
          <w:p w14:paraId="70ADDD3B" w14:textId="77777777" w:rsidR="00DD6AA0" w:rsidRPr="00541DFE" w:rsidRDefault="00DD6AA0" w:rsidP="005023AD">
            <w:pPr>
              <w:pStyle w:val="NoSpacing"/>
              <w:jc w:val="center"/>
              <w:rPr>
                <w:rFonts w:ascii="Arial Narrow" w:hAnsi="Arial Narrow" w:cs="Arial"/>
                <w:bCs/>
                <w:color w:val="000000" w:themeColor="text1"/>
              </w:rPr>
            </w:pPr>
          </w:p>
        </w:tc>
        <w:tc>
          <w:tcPr>
            <w:tcW w:w="6193" w:type="dxa"/>
            <w:shd w:val="clear" w:color="auto" w:fill="FFFFFF" w:themeFill="background1"/>
            <w:vAlign w:val="center"/>
          </w:tcPr>
          <w:p w14:paraId="590D0FED" w14:textId="7FCD5990" w:rsidR="00DD6AA0" w:rsidRPr="00DD6AA0" w:rsidRDefault="00DD6AA0" w:rsidP="008B75B1">
            <w:pPr>
              <w:jc w:val="both"/>
              <w:rPr>
                <w:rFonts w:ascii="Arial Narrow" w:hAnsi="Arial Narrow"/>
              </w:rPr>
            </w:pPr>
            <w:r w:rsidRPr="00DD6AA0">
              <w:rPr>
                <w:rFonts w:ascii="Arial Narrow" w:hAnsi="Arial Narrow"/>
              </w:rPr>
              <w:t>Must provide appropriate packaging for shipment of the Ube Boy mascot</w:t>
            </w:r>
          </w:p>
        </w:tc>
        <w:tc>
          <w:tcPr>
            <w:tcW w:w="2340" w:type="dxa"/>
            <w:shd w:val="clear" w:color="auto" w:fill="auto"/>
            <w:vAlign w:val="center"/>
          </w:tcPr>
          <w:p w14:paraId="6528DBB9" w14:textId="6E04E84F" w:rsidR="00DD6AA0" w:rsidRPr="00F803E9" w:rsidRDefault="00A437CB" w:rsidP="00A437CB">
            <w:pPr>
              <w:pStyle w:val="NoSpacing"/>
              <w:jc w:val="center"/>
              <w:rPr>
                <w:rFonts w:ascii="Arial" w:hAnsi="Arial" w:cs="Arial"/>
                <w:b/>
                <w:color w:val="FF0000"/>
              </w:rPr>
            </w:pPr>
            <w:r w:rsidRPr="00F803E9">
              <w:rPr>
                <w:rFonts w:ascii="Arial" w:hAnsi="Arial" w:cs="Arial"/>
                <w:b/>
                <w:color w:val="FF0000"/>
              </w:rPr>
              <w:t>COMPLY</w:t>
            </w:r>
          </w:p>
        </w:tc>
      </w:tr>
      <w:tr w:rsidR="00BF5572" w:rsidRPr="00D52691" w14:paraId="16BA5E0F" w14:textId="77777777" w:rsidTr="00A437CB">
        <w:trPr>
          <w:trHeight w:val="432"/>
        </w:trPr>
        <w:tc>
          <w:tcPr>
            <w:tcW w:w="467" w:type="dxa"/>
            <w:shd w:val="clear" w:color="auto" w:fill="FFFFFF" w:themeFill="background1"/>
            <w:vAlign w:val="center"/>
          </w:tcPr>
          <w:p w14:paraId="46CD68E0" w14:textId="77777777" w:rsidR="00BF5572" w:rsidRPr="00541DFE" w:rsidRDefault="00BF5572" w:rsidP="005023AD">
            <w:pPr>
              <w:pStyle w:val="NoSpacing"/>
              <w:jc w:val="center"/>
              <w:rPr>
                <w:rFonts w:ascii="Arial Narrow" w:hAnsi="Arial Narrow" w:cs="Arial"/>
                <w:bCs/>
                <w:color w:val="000000" w:themeColor="text1"/>
              </w:rPr>
            </w:pPr>
          </w:p>
        </w:tc>
        <w:tc>
          <w:tcPr>
            <w:tcW w:w="6193" w:type="dxa"/>
            <w:shd w:val="clear" w:color="auto" w:fill="FFFFFF" w:themeFill="background1"/>
            <w:vAlign w:val="center"/>
          </w:tcPr>
          <w:p w14:paraId="16C0C7DB" w14:textId="77777777" w:rsidR="00BF5572" w:rsidRPr="00DD6AA0" w:rsidRDefault="00DD6AA0" w:rsidP="008B75B1">
            <w:pPr>
              <w:jc w:val="both"/>
              <w:rPr>
                <w:rFonts w:ascii="Arial Narrow" w:hAnsi="Arial Narrow" w:cs="Arial"/>
                <w:color w:val="000000" w:themeColor="text1"/>
              </w:rPr>
            </w:pPr>
            <w:r w:rsidRPr="00DD6AA0">
              <w:rPr>
                <w:rFonts w:ascii="Arial Narrow" w:hAnsi="Arial Narrow" w:cs="Arial"/>
                <w:color w:val="000000" w:themeColor="text1"/>
              </w:rPr>
              <w:t>Image Reference:</w:t>
            </w:r>
          </w:p>
          <w:p w14:paraId="2A2DE56B" w14:textId="77777777" w:rsidR="00DD6AA0" w:rsidRPr="00DD6AA0" w:rsidRDefault="00DD6AA0" w:rsidP="008B75B1">
            <w:pPr>
              <w:jc w:val="both"/>
              <w:rPr>
                <w:rFonts w:ascii="Arial Narrow" w:hAnsi="Arial Narrow" w:cs="Arial"/>
                <w:color w:val="000000" w:themeColor="text1"/>
              </w:rPr>
            </w:pPr>
            <w:r w:rsidRPr="00DD6AA0">
              <w:rPr>
                <w:rFonts w:ascii="Arial Narrow" w:hAnsi="Arial Narrow"/>
                <w:noProof/>
                <w:lang w:val="en-PH" w:eastAsia="en-PH"/>
              </w:rPr>
              <w:drawing>
                <wp:inline distT="0" distB="0" distL="0" distR="0" wp14:anchorId="6808362A" wp14:editId="467CC828">
                  <wp:extent cx="3759701" cy="3996267"/>
                  <wp:effectExtent l="0" t="0" r="0" b="4445"/>
                  <wp:docPr id="107374182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Ube-Boy-Mascot01-1.jpg"/>
                          <pic:cNvPicPr>
                            <a:picLocks noChangeAspect="1"/>
                          </pic:cNvPicPr>
                        </pic:nvPicPr>
                        <pic:blipFill>
                          <a:blip r:embed="rId7"/>
                          <a:srcRect/>
                          <a:stretch>
                            <a:fillRect/>
                          </a:stretch>
                        </pic:blipFill>
                        <pic:spPr>
                          <a:xfrm>
                            <a:off x="0" y="0"/>
                            <a:ext cx="3774943" cy="4012468"/>
                          </a:xfrm>
                          <a:prstGeom prst="rect">
                            <a:avLst/>
                          </a:prstGeom>
                          <a:ln w="12700" cap="flat">
                            <a:noFill/>
                            <a:miter lim="400000"/>
                          </a:ln>
                          <a:effectLst/>
                        </pic:spPr>
                      </pic:pic>
                    </a:graphicData>
                  </a:graphic>
                </wp:inline>
              </w:drawing>
            </w:r>
          </w:p>
          <w:p w14:paraId="513D3337" w14:textId="3DC6FBCF" w:rsidR="00DD6AA0" w:rsidRPr="00DD6AA0" w:rsidRDefault="00DD6AA0" w:rsidP="008B75B1">
            <w:pPr>
              <w:jc w:val="both"/>
              <w:rPr>
                <w:rFonts w:ascii="Arial Narrow" w:hAnsi="Arial Narrow" w:cs="Arial"/>
                <w:color w:val="000000" w:themeColor="text1"/>
              </w:rPr>
            </w:pPr>
            <w:r w:rsidRPr="00DD6AA0">
              <w:rPr>
                <w:rFonts w:ascii="Arial Narrow" w:hAnsi="Arial Narrow"/>
                <w:noProof/>
                <w:lang w:val="en-PH" w:eastAsia="en-PH"/>
              </w:rPr>
              <w:drawing>
                <wp:inline distT="0" distB="0" distL="0" distR="0" wp14:anchorId="15B7080C" wp14:editId="4FFB6CC5">
                  <wp:extent cx="3814233" cy="2637367"/>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creen Shot 2020-10-27 at 8.26.27 AM.png"/>
                          <pic:cNvPicPr>
                            <a:picLocks noChangeAspect="1"/>
                          </pic:cNvPicPr>
                        </pic:nvPicPr>
                        <pic:blipFill>
                          <a:blip r:embed="rId8"/>
                          <a:srcRect/>
                          <a:stretch>
                            <a:fillRect/>
                          </a:stretch>
                        </pic:blipFill>
                        <pic:spPr>
                          <a:xfrm>
                            <a:off x="0" y="0"/>
                            <a:ext cx="3822860" cy="2643332"/>
                          </a:xfrm>
                          <a:prstGeom prst="rect">
                            <a:avLst/>
                          </a:prstGeom>
                          <a:ln w="12700" cap="flat">
                            <a:noFill/>
                            <a:miter lim="400000"/>
                          </a:ln>
                          <a:effectLst/>
                        </pic:spPr>
                      </pic:pic>
                    </a:graphicData>
                  </a:graphic>
                </wp:inline>
              </w:drawing>
            </w:r>
          </w:p>
        </w:tc>
        <w:tc>
          <w:tcPr>
            <w:tcW w:w="2340" w:type="dxa"/>
            <w:shd w:val="clear" w:color="auto" w:fill="auto"/>
            <w:vAlign w:val="center"/>
          </w:tcPr>
          <w:p w14:paraId="33E296A7" w14:textId="4D5100A1" w:rsidR="00BF5572" w:rsidRPr="00F803E9" w:rsidRDefault="00A437CB" w:rsidP="00A437CB">
            <w:pPr>
              <w:pStyle w:val="NoSpacing"/>
              <w:jc w:val="center"/>
              <w:rPr>
                <w:rFonts w:ascii="Arial" w:hAnsi="Arial" w:cs="Arial"/>
                <w:b/>
                <w:color w:val="FF0000"/>
              </w:rPr>
            </w:pPr>
            <w:r w:rsidRPr="00F803E9">
              <w:rPr>
                <w:rFonts w:ascii="Arial" w:hAnsi="Arial" w:cs="Arial"/>
                <w:b/>
                <w:color w:val="FF0000"/>
              </w:rPr>
              <w:t>COMPLY</w:t>
            </w:r>
          </w:p>
        </w:tc>
      </w:tr>
      <w:tr w:rsidR="00DD6AA0" w:rsidRPr="00D52691" w14:paraId="3ED9D18B" w14:textId="77777777" w:rsidTr="00A437CB">
        <w:trPr>
          <w:trHeight w:val="432"/>
        </w:trPr>
        <w:tc>
          <w:tcPr>
            <w:tcW w:w="467" w:type="dxa"/>
            <w:shd w:val="clear" w:color="auto" w:fill="FFFFFF" w:themeFill="background1"/>
            <w:vAlign w:val="center"/>
          </w:tcPr>
          <w:p w14:paraId="2A7CF6F2" w14:textId="77777777" w:rsidR="00DD6AA0" w:rsidRPr="00541DFE" w:rsidRDefault="00DD6AA0" w:rsidP="005023AD">
            <w:pPr>
              <w:pStyle w:val="NoSpacing"/>
              <w:jc w:val="center"/>
              <w:rPr>
                <w:rFonts w:ascii="Arial Narrow" w:hAnsi="Arial Narrow" w:cs="Arial"/>
                <w:bCs/>
                <w:color w:val="000000" w:themeColor="text1"/>
              </w:rPr>
            </w:pPr>
          </w:p>
        </w:tc>
        <w:tc>
          <w:tcPr>
            <w:tcW w:w="6193" w:type="dxa"/>
            <w:shd w:val="clear" w:color="auto" w:fill="FFFFFF" w:themeFill="background1"/>
            <w:vAlign w:val="center"/>
          </w:tcPr>
          <w:p w14:paraId="171A6EA5" w14:textId="45489B09" w:rsidR="00DD6AA0" w:rsidRPr="00DD6AA0" w:rsidRDefault="00DD6AA0" w:rsidP="008B75B1">
            <w:pPr>
              <w:jc w:val="both"/>
              <w:rPr>
                <w:rFonts w:ascii="Arial Narrow" w:hAnsi="Arial Narrow" w:cs="Arial"/>
                <w:color w:val="000000" w:themeColor="text1"/>
              </w:rPr>
            </w:pPr>
            <w:r w:rsidRPr="00DD6AA0">
              <w:rPr>
                <w:rFonts w:ascii="Arial Narrow" w:hAnsi="Arial Narrow"/>
              </w:rPr>
              <w:t>Head: use lightweight material in fabric finished</w:t>
            </w:r>
          </w:p>
        </w:tc>
        <w:tc>
          <w:tcPr>
            <w:tcW w:w="2340" w:type="dxa"/>
            <w:shd w:val="clear" w:color="auto" w:fill="auto"/>
            <w:vAlign w:val="center"/>
          </w:tcPr>
          <w:p w14:paraId="6C13636A" w14:textId="379209EA" w:rsidR="00DD6AA0" w:rsidRPr="00F803E9" w:rsidRDefault="00A437CB" w:rsidP="00A437CB">
            <w:pPr>
              <w:pStyle w:val="NoSpacing"/>
              <w:jc w:val="center"/>
              <w:rPr>
                <w:rFonts w:ascii="Arial" w:hAnsi="Arial" w:cs="Arial"/>
                <w:b/>
                <w:color w:val="FF0000"/>
              </w:rPr>
            </w:pPr>
            <w:r w:rsidRPr="00F803E9">
              <w:rPr>
                <w:rFonts w:ascii="Arial" w:hAnsi="Arial" w:cs="Arial"/>
                <w:b/>
                <w:color w:val="FF0000"/>
              </w:rPr>
              <w:t>COMPLY</w:t>
            </w:r>
          </w:p>
        </w:tc>
      </w:tr>
      <w:tr w:rsidR="00DD6AA0" w:rsidRPr="00D52691" w14:paraId="6C7D3356" w14:textId="77777777" w:rsidTr="00A437CB">
        <w:trPr>
          <w:trHeight w:val="432"/>
        </w:trPr>
        <w:tc>
          <w:tcPr>
            <w:tcW w:w="467" w:type="dxa"/>
            <w:shd w:val="clear" w:color="auto" w:fill="FFFFFF" w:themeFill="background1"/>
            <w:vAlign w:val="center"/>
          </w:tcPr>
          <w:p w14:paraId="3D7DF2F9" w14:textId="77777777" w:rsidR="00DD6AA0" w:rsidRPr="00541DFE" w:rsidRDefault="00DD6AA0" w:rsidP="005023AD">
            <w:pPr>
              <w:pStyle w:val="NoSpacing"/>
              <w:jc w:val="center"/>
              <w:rPr>
                <w:rFonts w:ascii="Arial Narrow" w:hAnsi="Arial Narrow" w:cs="Arial"/>
                <w:bCs/>
                <w:color w:val="000000" w:themeColor="text1"/>
              </w:rPr>
            </w:pPr>
          </w:p>
        </w:tc>
        <w:tc>
          <w:tcPr>
            <w:tcW w:w="6193" w:type="dxa"/>
            <w:shd w:val="clear" w:color="auto" w:fill="FFFFFF" w:themeFill="background1"/>
            <w:vAlign w:val="center"/>
          </w:tcPr>
          <w:p w14:paraId="23DF0B88" w14:textId="66B7DB2E" w:rsidR="00DD6AA0" w:rsidRPr="00DD6AA0" w:rsidRDefault="00DD6AA0" w:rsidP="008B75B1">
            <w:pPr>
              <w:jc w:val="both"/>
              <w:rPr>
                <w:rFonts w:ascii="Arial Narrow" w:hAnsi="Arial Narrow"/>
              </w:rPr>
            </w:pPr>
            <w:r w:rsidRPr="00DD6AA0">
              <w:rPr>
                <w:rFonts w:ascii="Arial Narrow" w:hAnsi="Arial Narrow"/>
              </w:rPr>
              <w:t>Body/ arms &amp; legs:  Foam body with reinforced inner surface with insulator</w:t>
            </w:r>
          </w:p>
        </w:tc>
        <w:tc>
          <w:tcPr>
            <w:tcW w:w="2340" w:type="dxa"/>
            <w:shd w:val="clear" w:color="auto" w:fill="auto"/>
            <w:vAlign w:val="center"/>
          </w:tcPr>
          <w:p w14:paraId="3ECA286A" w14:textId="78931F49" w:rsidR="00DD6AA0" w:rsidRPr="00F803E9" w:rsidRDefault="00A437CB" w:rsidP="00A437CB">
            <w:pPr>
              <w:pStyle w:val="NoSpacing"/>
              <w:jc w:val="center"/>
              <w:rPr>
                <w:rFonts w:ascii="Arial" w:hAnsi="Arial" w:cs="Arial"/>
                <w:b/>
                <w:color w:val="FF0000"/>
              </w:rPr>
            </w:pPr>
            <w:r w:rsidRPr="00F803E9">
              <w:rPr>
                <w:rFonts w:ascii="Arial" w:hAnsi="Arial" w:cs="Arial"/>
                <w:b/>
                <w:color w:val="FF0000"/>
              </w:rPr>
              <w:t>COMPLY</w:t>
            </w:r>
          </w:p>
        </w:tc>
      </w:tr>
      <w:tr w:rsidR="00DD6AA0" w:rsidRPr="00D52691" w14:paraId="4F484417" w14:textId="77777777" w:rsidTr="00A437CB">
        <w:trPr>
          <w:trHeight w:val="432"/>
        </w:trPr>
        <w:tc>
          <w:tcPr>
            <w:tcW w:w="467" w:type="dxa"/>
            <w:shd w:val="clear" w:color="auto" w:fill="FFFFFF" w:themeFill="background1"/>
            <w:vAlign w:val="center"/>
          </w:tcPr>
          <w:p w14:paraId="1B666EF4" w14:textId="77777777" w:rsidR="00DD6AA0" w:rsidRPr="00541DFE" w:rsidRDefault="00DD6AA0" w:rsidP="005023AD">
            <w:pPr>
              <w:pStyle w:val="NoSpacing"/>
              <w:jc w:val="center"/>
              <w:rPr>
                <w:rFonts w:ascii="Arial Narrow" w:hAnsi="Arial Narrow" w:cs="Arial"/>
                <w:bCs/>
                <w:color w:val="000000" w:themeColor="text1"/>
              </w:rPr>
            </w:pPr>
          </w:p>
        </w:tc>
        <w:tc>
          <w:tcPr>
            <w:tcW w:w="6193" w:type="dxa"/>
            <w:shd w:val="clear" w:color="auto" w:fill="FFFFFF" w:themeFill="background1"/>
            <w:vAlign w:val="center"/>
          </w:tcPr>
          <w:p w14:paraId="43BB480E" w14:textId="4C81DFAC" w:rsidR="00DD6AA0" w:rsidRPr="00DD6AA0" w:rsidRDefault="00DD6AA0" w:rsidP="008B75B1">
            <w:pPr>
              <w:jc w:val="both"/>
              <w:rPr>
                <w:rFonts w:ascii="Arial Narrow" w:hAnsi="Arial Narrow"/>
              </w:rPr>
            </w:pPr>
            <w:r w:rsidRPr="00DD6AA0">
              <w:rPr>
                <w:rFonts w:ascii="Arial Narrow" w:hAnsi="Arial Narrow"/>
              </w:rPr>
              <w:t>Shoes: Foam shoes with soft skin leatherette cover &amp; leather sole skin with fabric finish</w:t>
            </w:r>
          </w:p>
        </w:tc>
        <w:tc>
          <w:tcPr>
            <w:tcW w:w="2340" w:type="dxa"/>
            <w:shd w:val="clear" w:color="auto" w:fill="auto"/>
            <w:vAlign w:val="center"/>
          </w:tcPr>
          <w:p w14:paraId="02C80A85" w14:textId="3F242616" w:rsidR="00DD6AA0" w:rsidRPr="00F803E9" w:rsidRDefault="00A437CB" w:rsidP="00A437CB">
            <w:pPr>
              <w:pStyle w:val="NoSpacing"/>
              <w:jc w:val="center"/>
              <w:rPr>
                <w:rFonts w:ascii="Arial" w:hAnsi="Arial" w:cs="Arial"/>
                <w:b/>
                <w:color w:val="FF0000"/>
              </w:rPr>
            </w:pPr>
            <w:r w:rsidRPr="00F803E9">
              <w:rPr>
                <w:rFonts w:ascii="Arial" w:hAnsi="Arial" w:cs="Arial"/>
                <w:b/>
                <w:color w:val="FF0000"/>
              </w:rPr>
              <w:t>COMPLY</w:t>
            </w:r>
          </w:p>
        </w:tc>
      </w:tr>
      <w:tr w:rsidR="00DD6AA0" w:rsidRPr="00D52691" w14:paraId="33414F46" w14:textId="77777777" w:rsidTr="00A437CB">
        <w:trPr>
          <w:trHeight w:val="432"/>
        </w:trPr>
        <w:tc>
          <w:tcPr>
            <w:tcW w:w="467" w:type="dxa"/>
            <w:shd w:val="clear" w:color="auto" w:fill="FFFFFF" w:themeFill="background1"/>
            <w:vAlign w:val="center"/>
          </w:tcPr>
          <w:p w14:paraId="54DF67F6" w14:textId="77777777" w:rsidR="00DD6AA0" w:rsidRPr="00541DFE" w:rsidRDefault="00DD6AA0" w:rsidP="005023AD">
            <w:pPr>
              <w:pStyle w:val="NoSpacing"/>
              <w:jc w:val="center"/>
              <w:rPr>
                <w:rFonts w:ascii="Arial Narrow" w:hAnsi="Arial Narrow" w:cs="Arial"/>
                <w:bCs/>
                <w:color w:val="000000" w:themeColor="text1"/>
              </w:rPr>
            </w:pPr>
          </w:p>
        </w:tc>
        <w:tc>
          <w:tcPr>
            <w:tcW w:w="6193" w:type="dxa"/>
            <w:shd w:val="clear" w:color="auto" w:fill="FFFFFF" w:themeFill="background1"/>
            <w:vAlign w:val="center"/>
          </w:tcPr>
          <w:p w14:paraId="19A42BF3" w14:textId="1C6285FC" w:rsidR="00DD6AA0" w:rsidRPr="00DD6AA0" w:rsidRDefault="00DD6AA0" w:rsidP="008B75B1">
            <w:pPr>
              <w:jc w:val="both"/>
              <w:rPr>
                <w:rFonts w:ascii="Arial Narrow" w:hAnsi="Arial Narrow"/>
              </w:rPr>
            </w:pPr>
            <w:r w:rsidRPr="00DD6AA0">
              <w:rPr>
                <w:rFonts w:ascii="Arial Narrow" w:hAnsi="Arial Narrow" w:cs="Arial"/>
                <w:color w:val="504B47"/>
                <w:shd w:val="clear" w:color="auto" w:fill="FFFFFF"/>
              </w:rPr>
              <w:t xml:space="preserve">Fabric/s can be faux fur/fleece, </w:t>
            </w:r>
            <w:proofErr w:type="spellStart"/>
            <w:r w:rsidRPr="00DD6AA0">
              <w:rPr>
                <w:rFonts w:ascii="Arial Narrow" w:hAnsi="Arial Narrow" w:cs="Arial"/>
                <w:color w:val="504B47"/>
                <w:shd w:val="clear" w:color="auto" w:fill="FFFFFF"/>
              </w:rPr>
              <w:t>antron</w:t>
            </w:r>
            <w:proofErr w:type="spellEnd"/>
            <w:r w:rsidRPr="00DD6AA0">
              <w:rPr>
                <w:rFonts w:ascii="Arial Narrow" w:hAnsi="Arial Narrow" w:cs="Arial"/>
                <w:color w:val="504B47"/>
                <w:shd w:val="clear" w:color="auto" w:fill="FFFFFF"/>
              </w:rPr>
              <w:t xml:space="preserve"> (</w:t>
            </w:r>
            <w:proofErr w:type="spellStart"/>
            <w:r w:rsidRPr="00DD6AA0">
              <w:rPr>
                <w:rFonts w:ascii="Arial Narrow" w:hAnsi="Arial Narrow" w:cs="Arial"/>
                <w:color w:val="504B47"/>
                <w:shd w:val="clear" w:color="auto" w:fill="FFFFFF"/>
              </w:rPr>
              <w:t>muppet</w:t>
            </w:r>
            <w:proofErr w:type="spellEnd"/>
            <w:r w:rsidRPr="00DD6AA0">
              <w:rPr>
                <w:rFonts w:ascii="Arial Narrow" w:hAnsi="Arial Narrow" w:cs="Arial"/>
                <w:color w:val="504B47"/>
                <w:shd w:val="clear" w:color="auto" w:fill="FFFFFF"/>
              </w:rPr>
              <w:t>) fleece, Bur-fab (</w:t>
            </w:r>
            <w:proofErr w:type="spellStart"/>
            <w:r w:rsidRPr="00DD6AA0">
              <w:rPr>
                <w:rFonts w:ascii="Arial Narrow" w:hAnsi="Arial Narrow" w:cs="Arial"/>
                <w:color w:val="504B47"/>
                <w:shd w:val="clear" w:color="auto" w:fill="FFFFFF"/>
              </w:rPr>
              <w:t>Veltrex</w:t>
            </w:r>
            <w:proofErr w:type="spellEnd"/>
            <w:r w:rsidRPr="00DD6AA0">
              <w:rPr>
                <w:rFonts w:ascii="Arial Narrow" w:hAnsi="Arial Narrow" w:cs="Arial"/>
                <w:color w:val="504B47"/>
                <w:shd w:val="clear" w:color="auto" w:fill="FFFFFF"/>
              </w:rPr>
              <w:t>), poly/cotton twills and heavy-duty spandex or any approve equivalent or material appropriate for mascot skin</w:t>
            </w:r>
          </w:p>
        </w:tc>
        <w:tc>
          <w:tcPr>
            <w:tcW w:w="2340" w:type="dxa"/>
            <w:shd w:val="clear" w:color="auto" w:fill="auto"/>
            <w:vAlign w:val="center"/>
          </w:tcPr>
          <w:p w14:paraId="4A36CC1D" w14:textId="68D5E97D" w:rsidR="00DD6AA0" w:rsidRPr="00F803E9" w:rsidRDefault="00A437CB" w:rsidP="00A437CB">
            <w:pPr>
              <w:pStyle w:val="NoSpacing"/>
              <w:jc w:val="center"/>
              <w:rPr>
                <w:rFonts w:ascii="Arial" w:hAnsi="Arial" w:cs="Arial"/>
                <w:b/>
                <w:color w:val="FF0000"/>
              </w:rPr>
            </w:pPr>
            <w:r w:rsidRPr="00F803E9">
              <w:rPr>
                <w:rFonts w:ascii="Arial" w:hAnsi="Arial" w:cs="Arial"/>
                <w:b/>
                <w:color w:val="FF0000"/>
              </w:rPr>
              <w:t>COMPLY</w:t>
            </w:r>
          </w:p>
        </w:tc>
      </w:tr>
      <w:tr w:rsidR="00DD6AA0" w:rsidRPr="00D52691" w14:paraId="00E2EE8B" w14:textId="77777777" w:rsidTr="00A437CB">
        <w:trPr>
          <w:trHeight w:val="432"/>
        </w:trPr>
        <w:tc>
          <w:tcPr>
            <w:tcW w:w="467" w:type="dxa"/>
            <w:shd w:val="clear" w:color="auto" w:fill="FFFFFF" w:themeFill="background1"/>
            <w:vAlign w:val="center"/>
          </w:tcPr>
          <w:p w14:paraId="5D55FCD4" w14:textId="77777777" w:rsidR="00DD6AA0" w:rsidRPr="00541DFE" w:rsidRDefault="00DD6AA0" w:rsidP="005023AD">
            <w:pPr>
              <w:pStyle w:val="NoSpacing"/>
              <w:jc w:val="center"/>
              <w:rPr>
                <w:rFonts w:ascii="Arial Narrow" w:hAnsi="Arial Narrow" w:cs="Arial"/>
                <w:bCs/>
                <w:color w:val="000000" w:themeColor="text1"/>
              </w:rPr>
            </w:pPr>
          </w:p>
        </w:tc>
        <w:tc>
          <w:tcPr>
            <w:tcW w:w="6193" w:type="dxa"/>
            <w:shd w:val="clear" w:color="auto" w:fill="FFFFFF" w:themeFill="background1"/>
            <w:vAlign w:val="center"/>
          </w:tcPr>
          <w:p w14:paraId="46D14468" w14:textId="1CE5FF06" w:rsidR="00DD6AA0" w:rsidRPr="00DD6AA0" w:rsidRDefault="00DD6AA0" w:rsidP="008B75B1">
            <w:pPr>
              <w:jc w:val="both"/>
              <w:rPr>
                <w:rFonts w:ascii="Arial Narrow" w:hAnsi="Arial Narrow" w:cs="Arial"/>
                <w:color w:val="504B47"/>
                <w:shd w:val="clear" w:color="auto" w:fill="FFFFFF"/>
              </w:rPr>
            </w:pPr>
            <w:r w:rsidRPr="00DD6AA0">
              <w:rPr>
                <w:rFonts w:ascii="Arial Narrow" w:hAnsi="Arial Narrow"/>
                <w:noProof/>
              </w:rPr>
              <w:t>All specifications provided must be followed by the suppliers or approved equivalent must be submitted before commencing works</w:t>
            </w:r>
          </w:p>
        </w:tc>
        <w:tc>
          <w:tcPr>
            <w:tcW w:w="2340" w:type="dxa"/>
            <w:shd w:val="clear" w:color="auto" w:fill="auto"/>
            <w:vAlign w:val="center"/>
          </w:tcPr>
          <w:p w14:paraId="653A1921" w14:textId="716B55E5" w:rsidR="00DD6AA0" w:rsidRPr="00F803E9" w:rsidRDefault="00A437CB" w:rsidP="00A437CB">
            <w:pPr>
              <w:pStyle w:val="NoSpacing"/>
              <w:jc w:val="center"/>
              <w:rPr>
                <w:rFonts w:ascii="Arial" w:hAnsi="Arial" w:cs="Arial"/>
                <w:b/>
                <w:color w:val="FF0000"/>
              </w:rPr>
            </w:pPr>
            <w:r w:rsidRPr="00F803E9">
              <w:rPr>
                <w:rFonts w:ascii="Arial" w:hAnsi="Arial" w:cs="Arial"/>
                <w:b/>
                <w:color w:val="FF0000"/>
              </w:rPr>
              <w:t>COMPLY</w:t>
            </w:r>
          </w:p>
        </w:tc>
      </w:tr>
      <w:tr w:rsidR="00682447" w:rsidRPr="00D52691" w14:paraId="15C37B01" w14:textId="77777777" w:rsidTr="00F15449">
        <w:trPr>
          <w:trHeight w:val="413"/>
        </w:trPr>
        <w:tc>
          <w:tcPr>
            <w:tcW w:w="467" w:type="dxa"/>
            <w:shd w:val="clear" w:color="auto" w:fill="D9E2F3" w:themeFill="accent5" w:themeFillTint="33"/>
            <w:vAlign w:val="center"/>
          </w:tcPr>
          <w:p w14:paraId="5550644B" w14:textId="1CCDEF85" w:rsidR="00682447" w:rsidRPr="0070333B" w:rsidRDefault="00D212F6" w:rsidP="00682447">
            <w:pPr>
              <w:pStyle w:val="NoSpacing"/>
              <w:jc w:val="center"/>
              <w:rPr>
                <w:rFonts w:ascii="Arial Narrow" w:hAnsi="Arial Narrow" w:cs="Arial"/>
                <w:bCs/>
                <w:color w:val="000000" w:themeColor="text1"/>
              </w:rPr>
            </w:pPr>
            <w:r>
              <w:rPr>
                <w:rFonts w:ascii="Arial Narrow" w:hAnsi="Arial Narrow" w:cs="Arial"/>
                <w:bCs/>
                <w:color w:val="000000" w:themeColor="text1"/>
              </w:rPr>
              <w:t>5</w:t>
            </w:r>
            <w:r w:rsidR="009127FF" w:rsidRPr="0070333B">
              <w:rPr>
                <w:rFonts w:ascii="Arial Narrow" w:hAnsi="Arial Narrow" w:cs="Arial"/>
                <w:bCs/>
                <w:color w:val="000000" w:themeColor="text1"/>
              </w:rPr>
              <w:t>.</w:t>
            </w:r>
          </w:p>
        </w:tc>
        <w:tc>
          <w:tcPr>
            <w:tcW w:w="6193" w:type="dxa"/>
            <w:shd w:val="clear" w:color="auto" w:fill="D9E2F3" w:themeFill="accent5" w:themeFillTint="33"/>
            <w:vAlign w:val="center"/>
          </w:tcPr>
          <w:p w14:paraId="0824811E" w14:textId="23D7B6E9" w:rsidR="00682447" w:rsidRPr="00E666FB" w:rsidRDefault="00DD6AA0" w:rsidP="00E666FB">
            <w:pPr>
              <w:jc w:val="both"/>
              <w:rPr>
                <w:rFonts w:ascii="Arial Narrow" w:hAnsi="Arial Narrow" w:cs="Arial"/>
              </w:rPr>
            </w:pPr>
            <w:r>
              <w:rPr>
                <w:rFonts w:ascii="Arial Narrow" w:hAnsi="Arial Narrow" w:cs="Arial"/>
                <w:b/>
                <w:bCs/>
              </w:rPr>
              <w:t>SCHEDULE OF WORK</w:t>
            </w:r>
          </w:p>
        </w:tc>
        <w:tc>
          <w:tcPr>
            <w:tcW w:w="2340" w:type="dxa"/>
            <w:shd w:val="clear" w:color="auto" w:fill="D9E2F3" w:themeFill="accent5" w:themeFillTint="33"/>
          </w:tcPr>
          <w:p w14:paraId="7B7A16A4" w14:textId="77777777" w:rsidR="00682447" w:rsidRPr="00D52691" w:rsidRDefault="00682447" w:rsidP="00682447">
            <w:pPr>
              <w:pStyle w:val="NoSpacing"/>
              <w:jc w:val="both"/>
              <w:rPr>
                <w:rFonts w:ascii="Arial" w:hAnsi="Arial" w:cs="Arial"/>
                <w:b/>
                <w:color w:val="000000" w:themeColor="text1"/>
              </w:rPr>
            </w:pPr>
          </w:p>
        </w:tc>
      </w:tr>
      <w:tr w:rsidR="008B75B1" w:rsidRPr="00D52691" w14:paraId="1ABF7475" w14:textId="77777777" w:rsidTr="00A437CB">
        <w:trPr>
          <w:trHeight w:val="413"/>
        </w:trPr>
        <w:tc>
          <w:tcPr>
            <w:tcW w:w="467" w:type="dxa"/>
            <w:shd w:val="clear" w:color="auto" w:fill="FFFFFF" w:themeFill="background1"/>
            <w:vAlign w:val="center"/>
          </w:tcPr>
          <w:p w14:paraId="28A8BCD5" w14:textId="77777777" w:rsidR="008B75B1" w:rsidRDefault="008B75B1" w:rsidP="00682447">
            <w:pPr>
              <w:pStyle w:val="NoSpacing"/>
              <w:jc w:val="center"/>
              <w:rPr>
                <w:rFonts w:ascii="Arial Narrow" w:hAnsi="Arial Narrow" w:cs="Arial"/>
                <w:bCs/>
                <w:color w:val="000000" w:themeColor="text1"/>
              </w:rPr>
            </w:pPr>
          </w:p>
        </w:tc>
        <w:tc>
          <w:tcPr>
            <w:tcW w:w="6193" w:type="dxa"/>
            <w:shd w:val="clear" w:color="auto" w:fill="FFFFFF" w:themeFill="background1"/>
            <w:vAlign w:val="center"/>
          </w:tcPr>
          <w:p w14:paraId="51DE5A69" w14:textId="77777777" w:rsidR="009C794C" w:rsidRDefault="00DD6AA0" w:rsidP="008B75B1">
            <w:pPr>
              <w:jc w:val="both"/>
              <w:rPr>
                <w:rFonts w:ascii="Arial Narrow" w:hAnsi="Arial Narrow" w:cs="Arial"/>
              </w:rPr>
            </w:pPr>
            <w:r>
              <w:rPr>
                <w:rFonts w:ascii="Arial Narrow" w:hAnsi="Arial Narrow" w:cs="Arial"/>
              </w:rPr>
              <w:t>November 8 – 25, 2021</w:t>
            </w:r>
          </w:p>
          <w:p w14:paraId="6C60FDA9" w14:textId="6D602764" w:rsidR="00DD6AA0" w:rsidRPr="0070333B" w:rsidRDefault="00DD6AA0" w:rsidP="008B75B1">
            <w:pPr>
              <w:jc w:val="both"/>
              <w:rPr>
                <w:rFonts w:ascii="Arial Narrow" w:hAnsi="Arial Narrow" w:cs="Arial"/>
              </w:rPr>
            </w:pPr>
            <w:r>
              <w:rPr>
                <w:rFonts w:ascii="Arial Narrow" w:hAnsi="Arial Narrow" w:cs="Arial"/>
              </w:rPr>
              <w:t>Approval of material sample, purchasing of materials, fabrication and delivery</w:t>
            </w:r>
          </w:p>
        </w:tc>
        <w:tc>
          <w:tcPr>
            <w:tcW w:w="2340" w:type="dxa"/>
            <w:shd w:val="clear" w:color="auto" w:fill="FFFFFF" w:themeFill="background1"/>
            <w:vAlign w:val="center"/>
          </w:tcPr>
          <w:p w14:paraId="5FF024C5" w14:textId="3DCB2B33" w:rsidR="008B75B1" w:rsidRPr="00F803E9" w:rsidRDefault="00A437CB" w:rsidP="00A437CB">
            <w:pPr>
              <w:pStyle w:val="NoSpacing"/>
              <w:jc w:val="center"/>
              <w:rPr>
                <w:rFonts w:ascii="Arial" w:hAnsi="Arial" w:cs="Arial"/>
                <w:b/>
                <w:color w:val="FF0000"/>
              </w:rPr>
            </w:pPr>
            <w:r w:rsidRPr="00F803E9">
              <w:rPr>
                <w:rFonts w:ascii="Arial" w:hAnsi="Arial" w:cs="Arial"/>
                <w:b/>
                <w:color w:val="FF0000"/>
              </w:rPr>
              <w:t>COMPLY</w:t>
            </w:r>
          </w:p>
        </w:tc>
      </w:tr>
      <w:tr w:rsidR="008B75B1" w:rsidRPr="00D52691" w14:paraId="171D31DD" w14:textId="77777777" w:rsidTr="00A437CB">
        <w:trPr>
          <w:trHeight w:val="413"/>
        </w:trPr>
        <w:tc>
          <w:tcPr>
            <w:tcW w:w="467" w:type="dxa"/>
            <w:shd w:val="clear" w:color="auto" w:fill="FFFFFF" w:themeFill="background1"/>
            <w:vAlign w:val="center"/>
          </w:tcPr>
          <w:p w14:paraId="3BDC25C5" w14:textId="77777777" w:rsidR="008B75B1" w:rsidRDefault="008B75B1" w:rsidP="00682447">
            <w:pPr>
              <w:pStyle w:val="NoSpacing"/>
              <w:jc w:val="center"/>
              <w:rPr>
                <w:rFonts w:ascii="Arial Narrow" w:hAnsi="Arial Narrow" w:cs="Arial"/>
                <w:bCs/>
                <w:color w:val="000000" w:themeColor="text1"/>
              </w:rPr>
            </w:pPr>
          </w:p>
        </w:tc>
        <w:tc>
          <w:tcPr>
            <w:tcW w:w="6193" w:type="dxa"/>
            <w:shd w:val="clear" w:color="auto" w:fill="FFFFFF" w:themeFill="background1"/>
            <w:vAlign w:val="center"/>
          </w:tcPr>
          <w:p w14:paraId="0FA3398C" w14:textId="77777777" w:rsidR="008B75B1" w:rsidRDefault="00DD6AA0" w:rsidP="00E666FB">
            <w:pPr>
              <w:jc w:val="both"/>
              <w:rPr>
                <w:rFonts w:ascii="Arial Narrow" w:hAnsi="Arial Narrow" w:cs="Arial"/>
              </w:rPr>
            </w:pPr>
            <w:r>
              <w:rPr>
                <w:rFonts w:ascii="Arial Narrow" w:hAnsi="Arial Narrow" w:cs="Arial"/>
              </w:rPr>
              <w:t>November 25, 2021</w:t>
            </w:r>
          </w:p>
          <w:p w14:paraId="07A1D4FB" w14:textId="29ECACC9" w:rsidR="00DD6AA0" w:rsidRPr="0070333B" w:rsidRDefault="00DD6AA0" w:rsidP="00E666FB">
            <w:pPr>
              <w:jc w:val="both"/>
              <w:rPr>
                <w:rFonts w:ascii="Arial Narrow" w:hAnsi="Arial Narrow" w:cs="Arial"/>
              </w:rPr>
            </w:pPr>
            <w:r>
              <w:rPr>
                <w:rFonts w:ascii="Arial Narrow" w:hAnsi="Arial Narrow" w:cs="Arial"/>
              </w:rPr>
              <w:t>100% work completed</w:t>
            </w:r>
          </w:p>
        </w:tc>
        <w:tc>
          <w:tcPr>
            <w:tcW w:w="2340" w:type="dxa"/>
            <w:shd w:val="clear" w:color="auto" w:fill="FFFFFF" w:themeFill="background1"/>
            <w:vAlign w:val="center"/>
          </w:tcPr>
          <w:p w14:paraId="66744F90" w14:textId="36452ADB" w:rsidR="008B75B1" w:rsidRPr="00F803E9" w:rsidRDefault="00A437CB" w:rsidP="00A437CB">
            <w:pPr>
              <w:pStyle w:val="NoSpacing"/>
              <w:jc w:val="center"/>
              <w:rPr>
                <w:rFonts w:ascii="Arial" w:hAnsi="Arial" w:cs="Arial"/>
                <w:b/>
                <w:color w:val="FF0000"/>
              </w:rPr>
            </w:pPr>
            <w:r w:rsidRPr="00F803E9">
              <w:rPr>
                <w:rFonts w:ascii="Arial" w:hAnsi="Arial" w:cs="Arial"/>
                <w:b/>
                <w:color w:val="FF0000"/>
              </w:rPr>
              <w:t>COMPLY</w:t>
            </w:r>
          </w:p>
        </w:tc>
      </w:tr>
      <w:tr w:rsidR="00682447" w:rsidRPr="00D52691" w14:paraId="04437859" w14:textId="77777777" w:rsidTr="00F15449">
        <w:trPr>
          <w:trHeight w:val="432"/>
        </w:trPr>
        <w:tc>
          <w:tcPr>
            <w:tcW w:w="467" w:type="dxa"/>
            <w:shd w:val="clear" w:color="auto" w:fill="D9E2F3" w:themeFill="accent5" w:themeFillTint="33"/>
            <w:vAlign w:val="center"/>
          </w:tcPr>
          <w:p w14:paraId="60523872" w14:textId="00103655" w:rsidR="00682447" w:rsidRPr="00D52691" w:rsidRDefault="00A55DAF" w:rsidP="00682447">
            <w:pPr>
              <w:pStyle w:val="NoSpacing"/>
              <w:jc w:val="center"/>
              <w:rPr>
                <w:rFonts w:ascii="Arial" w:hAnsi="Arial" w:cs="Arial"/>
                <w:bCs/>
                <w:color w:val="000000" w:themeColor="text1"/>
              </w:rPr>
            </w:pPr>
            <w:r>
              <w:rPr>
                <w:rFonts w:ascii="Arial" w:hAnsi="Arial" w:cs="Arial"/>
                <w:bCs/>
                <w:color w:val="000000" w:themeColor="text1"/>
              </w:rPr>
              <w:t>6</w:t>
            </w:r>
            <w:r w:rsidR="00682447" w:rsidRPr="00D52691">
              <w:rPr>
                <w:rFonts w:ascii="Arial" w:hAnsi="Arial" w:cs="Arial"/>
                <w:bCs/>
                <w:color w:val="000000" w:themeColor="text1"/>
              </w:rPr>
              <w:t>.</w:t>
            </w:r>
          </w:p>
        </w:tc>
        <w:tc>
          <w:tcPr>
            <w:tcW w:w="6193" w:type="dxa"/>
            <w:shd w:val="clear" w:color="auto" w:fill="D9E2F3" w:themeFill="accent5" w:themeFillTint="33"/>
            <w:vAlign w:val="center"/>
          </w:tcPr>
          <w:p w14:paraId="4D4C5E41" w14:textId="0BACAE04" w:rsidR="00682447" w:rsidRPr="00243887" w:rsidRDefault="00243887" w:rsidP="00243887">
            <w:pPr>
              <w:pStyle w:val="NoSpacing"/>
              <w:jc w:val="both"/>
              <w:rPr>
                <w:rFonts w:ascii="Arial Narrow" w:hAnsi="Arial Narrow" w:cs="Arial"/>
                <w:b/>
                <w:color w:val="000000" w:themeColor="text1"/>
              </w:rPr>
            </w:pPr>
            <w:r w:rsidRPr="00243887">
              <w:rPr>
                <w:rFonts w:ascii="Arial" w:hAnsi="Arial" w:cs="Arial"/>
                <w:b/>
              </w:rPr>
              <w:t xml:space="preserve">BUDGET AND TERMS OF PAYMENT </w:t>
            </w:r>
          </w:p>
        </w:tc>
        <w:tc>
          <w:tcPr>
            <w:tcW w:w="2340" w:type="dxa"/>
            <w:shd w:val="clear" w:color="auto" w:fill="D9E2F3" w:themeFill="accent5" w:themeFillTint="33"/>
          </w:tcPr>
          <w:p w14:paraId="05C8D296" w14:textId="4DC29878" w:rsidR="00682447" w:rsidRPr="00D52691" w:rsidRDefault="00682447" w:rsidP="00682447">
            <w:pPr>
              <w:pStyle w:val="NoSpacing"/>
              <w:jc w:val="both"/>
              <w:rPr>
                <w:rFonts w:ascii="Arial" w:hAnsi="Arial" w:cs="Arial"/>
                <w:b/>
                <w:color w:val="000000" w:themeColor="text1"/>
              </w:rPr>
            </w:pPr>
          </w:p>
        </w:tc>
      </w:tr>
      <w:tr w:rsidR="00682447" w:rsidRPr="00D52691" w14:paraId="1CD23D17" w14:textId="77777777" w:rsidTr="00A437CB">
        <w:trPr>
          <w:trHeight w:val="432"/>
        </w:trPr>
        <w:tc>
          <w:tcPr>
            <w:tcW w:w="467" w:type="dxa"/>
            <w:shd w:val="clear" w:color="auto" w:fill="auto"/>
            <w:vAlign w:val="center"/>
          </w:tcPr>
          <w:p w14:paraId="2B6C961F" w14:textId="6331BB0E" w:rsidR="00682447" w:rsidRPr="00D52691" w:rsidRDefault="00682447" w:rsidP="00682447">
            <w:pPr>
              <w:pStyle w:val="NoSpacing"/>
              <w:jc w:val="center"/>
              <w:rPr>
                <w:rFonts w:ascii="Arial" w:hAnsi="Arial" w:cs="Arial"/>
                <w:bCs/>
                <w:color w:val="000000" w:themeColor="text1"/>
              </w:rPr>
            </w:pPr>
          </w:p>
        </w:tc>
        <w:tc>
          <w:tcPr>
            <w:tcW w:w="6193" w:type="dxa"/>
            <w:shd w:val="clear" w:color="auto" w:fill="auto"/>
            <w:vAlign w:val="center"/>
          </w:tcPr>
          <w:p w14:paraId="7FC7E80B" w14:textId="598E85CF" w:rsidR="00682447" w:rsidRPr="00A437CB" w:rsidRDefault="00DD6AA0" w:rsidP="00234299">
            <w:pPr>
              <w:pStyle w:val="NoSpacing"/>
              <w:jc w:val="both"/>
              <w:rPr>
                <w:rFonts w:ascii="Arial Narrow" w:hAnsi="Arial Narrow" w:cs="Arial"/>
                <w:bCs/>
                <w:color w:val="000000" w:themeColor="text1"/>
              </w:rPr>
            </w:pPr>
            <w:r w:rsidRPr="00A437CB">
              <w:rPr>
                <w:rFonts w:ascii="Arial Narrow" w:hAnsi="Arial Narrow" w:cs="Arial"/>
              </w:rPr>
              <w:t>Approved budget for the contract (ABC) is AED or PHP 120,000.00 inclusive</w:t>
            </w:r>
            <w:r w:rsidR="00234299" w:rsidRPr="00A437CB">
              <w:rPr>
                <w:rFonts w:ascii="Arial Narrow" w:hAnsi="Arial Narrow" w:cs="Arial"/>
              </w:rPr>
              <w:t xml:space="preserve"> </w:t>
            </w:r>
            <w:r w:rsidRPr="00A437CB">
              <w:rPr>
                <w:rFonts w:ascii="Arial Narrow" w:hAnsi="Arial Narrow" w:cs="Arial"/>
              </w:rPr>
              <w:t>of all applicable taxes in UAE upon delivery of completed requirement. The winning bidder shall be determined based on the quality of proposal with the most advantageous financial package cost, provided that the amount of bid does not exceed the ABC.</w:t>
            </w:r>
          </w:p>
        </w:tc>
        <w:tc>
          <w:tcPr>
            <w:tcW w:w="2340" w:type="dxa"/>
            <w:shd w:val="clear" w:color="auto" w:fill="auto"/>
            <w:vAlign w:val="center"/>
          </w:tcPr>
          <w:p w14:paraId="331DE475" w14:textId="1689D98B" w:rsidR="00682447" w:rsidRPr="00F803E9" w:rsidRDefault="00A437CB" w:rsidP="00A437CB">
            <w:pPr>
              <w:pStyle w:val="NoSpacing"/>
              <w:jc w:val="center"/>
              <w:rPr>
                <w:rFonts w:ascii="Arial" w:hAnsi="Arial" w:cs="Arial"/>
                <w:b/>
                <w:color w:val="FF0000"/>
              </w:rPr>
            </w:pPr>
            <w:r w:rsidRPr="00F803E9">
              <w:rPr>
                <w:rFonts w:ascii="Arial" w:hAnsi="Arial" w:cs="Arial"/>
                <w:b/>
                <w:color w:val="FF0000"/>
              </w:rPr>
              <w:t>COMPLY</w:t>
            </w:r>
          </w:p>
        </w:tc>
      </w:tr>
      <w:tr w:rsidR="00E21DC8" w:rsidRPr="00D52691" w14:paraId="157ABE64" w14:textId="77777777" w:rsidTr="00A437CB">
        <w:trPr>
          <w:trHeight w:val="432"/>
        </w:trPr>
        <w:tc>
          <w:tcPr>
            <w:tcW w:w="467" w:type="dxa"/>
            <w:shd w:val="clear" w:color="auto" w:fill="auto"/>
            <w:vAlign w:val="center"/>
          </w:tcPr>
          <w:p w14:paraId="0FB1108F" w14:textId="05E1EB98" w:rsidR="00E21DC8" w:rsidRPr="00D52691" w:rsidRDefault="00E21DC8" w:rsidP="00240244">
            <w:pPr>
              <w:pStyle w:val="NoSpacing"/>
              <w:rPr>
                <w:rFonts w:ascii="Arial" w:hAnsi="Arial" w:cs="Arial"/>
                <w:bCs/>
                <w:color w:val="000000" w:themeColor="text1"/>
              </w:rPr>
            </w:pPr>
          </w:p>
        </w:tc>
        <w:tc>
          <w:tcPr>
            <w:tcW w:w="6193" w:type="dxa"/>
            <w:shd w:val="clear" w:color="auto" w:fill="auto"/>
            <w:vAlign w:val="center"/>
          </w:tcPr>
          <w:p w14:paraId="16D4E524" w14:textId="2063E89C" w:rsidR="00E21DC8" w:rsidRPr="00A437CB" w:rsidRDefault="00234299" w:rsidP="00234299">
            <w:pPr>
              <w:ind w:hanging="37"/>
              <w:jc w:val="both"/>
              <w:rPr>
                <w:rFonts w:ascii="Arial Narrow" w:hAnsi="Arial Narrow" w:cs="Arial"/>
              </w:rPr>
            </w:pPr>
            <w:r w:rsidRPr="00A437CB">
              <w:rPr>
                <w:rFonts w:ascii="Arial Narrow" w:hAnsi="Arial Narrow" w:cs="Arial"/>
                <w:bCs/>
                <w:color w:val="000000" w:themeColor="text1"/>
              </w:rPr>
              <w:t>Invoice and payment must be issued/ payable to the Republic of the Philippines Pavilion – Expo 2020 with license no. EXP – 01 – 46.</w:t>
            </w:r>
          </w:p>
        </w:tc>
        <w:tc>
          <w:tcPr>
            <w:tcW w:w="2340" w:type="dxa"/>
            <w:shd w:val="clear" w:color="auto" w:fill="auto"/>
            <w:vAlign w:val="center"/>
          </w:tcPr>
          <w:p w14:paraId="0067497C" w14:textId="416B7600" w:rsidR="00E21DC8" w:rsidRPr="00F803E9" w:rsidRDefault="00A437CB" w:rsidP="00A437CB">
            <w:pPr>
              <w:pStyle w:val="NoSpacing"/>
              <w:jc w:val="center"/>
              <w:rPr>
                <w:rFonts w:ascii="Arial" w:hAnsi="Arial" w:cs="Arial"/>
                <w:b/>
                <w:color w:val="FF0000"/>
              </w:rPr>
            </w:pPr>
            <w:r w:rsidRPr="00F803E9">
              <w:rPr>
                <w:rFonts w:ascii="Arial" w:hAnsi="Arial" w:cs="Arial"/>
                <w:b/>
                <w:color w:val="FF0000"/>
              </w:rPr>
              <w:t>COMPLY</w:t>
            </w:r>
          </w:p>
        </w:tc>
      </w:tr>
      <w:tr w:rsidR="00E21DC8" w:rsidRPr="00D52691" w14:paraId="3D54A408" w14:textId="77777777" w:rsidTr="00A437CB">
        <w:trPr>
          <w:trHeight w:val="432"/>
        </w:trPr>
        <w:tc>
          <w:tcPr>
            <w:tcW w:w="467" w:type="dxa"/>
            <w:shd w:val="clear" w:color="auto" w:fill="auto"/>
            <w:vAlign w:val="center"/>
          </w:tcPr>
          <w:p w14:paraId="745B9B0F" w14:textId="4717E216" w:rsidR="00E21DC8" w:rsidRPr="00D52691" w:rsidRDefault="00E21DC8" w:rsidP="00240244">
            <w:pPr>
              <w:pStyle w:val="NoSpacing"/>
              <w:rPr>
                <w:rFonts w:ascii="Arial" w:hAnsi="Arial" w:cs="Arial"/>
                <w:bCs/>
                <w:color w:val="000000" w:themeColor="text1"/>
              </w:rPr>
            </w:pPr>
          </w:p>
        </w:tc>
        <w:tc>
          <w:tcPr>
            <w:tcW w:w="6193" w:type="dxa"/>
            <w:shd w:val="clear" w:color="auto" w:fill="auto"/>
            <w:vAlign w:val="center"/>
          </w:tcPr>
          <w:p w14:paraId="6C9E4CB1" w14:textId="77777777" w:rsidR="00E21DC8" w:rsidRPr="00A437CB" w:rsidRDefault="001E0ED2" w:rsidP="000E2DD9">
            <w:pPr>
              <w:pStyle w:val="NoSpacing"/>
              <w:jc w:val="both"/>
              <w:rPr>
                <w:rFonts w:ascii="Arial Narrow" w:hAnsi="Arial Narrow" w:cs="Arial"/>
                <w:bCs/>
                <w:color w:val="000000" w:themeColor="text1"/>
              </w:rPr>
            </w:pPr>
            <w:r w:rsidRPr="00A437CB">
              <w:rPr>
                <w:rFonts w:ascii="Arial Narrow" w:hAnsi="Arial Narrow" w:cs="Arial"/>
                <w:bCs/>
                <w:color w:val="000000" w:themeColor="text1"/>
              </w:rPr>
              <w:t>Payment schedule will be as follows:</w:t>
            </w:r>
          </w:p>
          <w:p w14:paraId="57CDD3AA" w14:textId="21E0A829" w:rsidR="001E0ED2" w:rsidRPr="00A437CB" w:rsidRDefault="001E0ED2" w:rsidP="000E2DD9">
            <w:pPr>
              <w:pStyle w:val="NoSpacing"/>
              <w:jc w:val="both"/>
              <w:rPr>
                <w:rFonts w:ascii="Arial Narrow" w:hAnsi="Arial Narrow" w:cs="Arial"/>
                <w:b/>
                <w:color w:val="000000" w:themeColor="text1"/>
              </w:rPr>
            </w:pPr>
            <w:r w:rsidRPr="00A437CB">
              <w:rPr>
                <w:rFonts w:ascii="Arial Narrow" w:hAnsi="Arial Narrow" w:cs="Arial"/>
                <w:b/>
                <w:color w:val="000000" w:themeColor="text1"/>
              </w:rPr>
              <w:t>1</w:t>
            </w:r>
            <w:r w:rsidRPr="00A437CB">
              <w:rPr>
                <w:rFonts w:ascii="Arial Narrow" w:hAnsi="Arial Narrow" w:cs="Arial"/>
                <w:b/>
                <w:color w:val="000000" w:themeColor="text1"/>
                <w:vertAlign w:val="superscript"/>
              </w:rPr>
              <w:t>st</w:t>
            </w:r>
            <w:r w:rsidRPr="00A437CB">
              <w:rPr>
                <w:rFonts w:ascii="Arial Narrow" w:hAnsi="Arial Narrow" w:cs="Arial"/>
                <w:b/>
                <w:color w:val="000000" w:themeColor="text1"/>
              </w:rPr>
              <w:t xml:space="preserve"> Payment (15%): PHP 18,000.00 / AED 1,285.65</w:t>
            </w:r>
          </w:p>
          <w:p w14:paraId="4F9BCEF3" w14:textId="77777777" w:rsidR="001E0ED2" w:rsidRPr="00A437CB" w:rsidRDefault="001E0ED2" w:rsidP="000E2DD9">
            <w:pPr>
              <w:pStyle w:val="NoSpacing"/>
              <w:jc w:val="both"/>
              <w:rPr>
                <w:rFonts w:ascii="Arial Narrow" w:hAnsi="Arial Narrow" w:cs="Arial"/>
                <w:b/>
                <w:color w:val="000000" w:themeColor="text1"/>
              </w:rPr>
            </w:pPr>
            <w:r w:rsidRPr="00A437CB">
              <w:rPr>
                <w:rFonts w:ascii="Arial Narrow" w:hAnsi="Arial Narrow" w:cs="Arial"/>
                <w:b/>
                <w:color w:val="000000" w:themeColor="text1"/>
              </w:rPr>
              <w:t>Initial Payment</w:t>
            </w:r>
          </w:p>
          <w:p w14:paraId="7958844F" w14:textId="06574420" w:rsidR="001E0ED2" w:rsidRPr="00A437CB" w:rsidRDefault="001E0ED2" w:rsidP="000E2DD9">
            <w:pPr>
              <w:pStyle w:val="NoSpacing"/>
              <w:jc w:val="both"/>
              <w:rPr>
                <w:rFonts w:ascii="Arial Narrow" w:hAnsi="Arial Narrow" w:cs="Arial"/>
                <w:bCs/>
                <w:color w:val="000000" w:themeColor="text1"/>
              </w:rPr>
            </w:pPr>
            <w:r w:rsidRPr="00A437CB">
              <w:rPr>
                <w:rFonts w:ascii="Arial Narrow" w:hAnsi="Arial Narrow"/>
              </w:rPr>
              <w:t xml:space="preserve">Processing of payment upon submission of drawings with mascot sizing per body parts based on the </w:t>
            </w:r>
            <w:proofErr w:type="gramStart"/>
            <w:r w:rsidRPr="00A437CB">
              <w:rPr>
                <w:rFonts w:ascii="Arial Narrow" w:hAnsi="Arial Narrow"/>
              </w:rPr>
              <w:t>users</w:t>
            </w:r>
            <w:proofErr w:type="gramEnd"/>
            <w:r w:rsidRPr="00A437CB">
              <w:rPr>
                <w:rFonts w:ascii="Arial Narrow" w:hAnsi="Arial Narrow"/>
              </w:rPr>
              <w:t xml:space="preserve"> body measurement</w:t>
            </w:r>
          </w:p>
        </w:tc>
        <w:tc>
          <w:tcPr>
            <w:tcW w:w="2340" w:type="dxa"/>
            <w:shd w:val="clear" w:color="auto" w:fill="auto"/>
            <w:vAlign w:val="center"/>
          </w:tcPr>
          <w:p w14:paraId="53D8C043" w14:textId="529AA2EF" w:rsidR="00E21DC8" w:rsidRPr="00F803E9" w:rsidRDefault="00A437CB" w:rsidP="00A437CB">
            <w:pPr>
              <w:pStyle w:val="NoSpacing"/>
              <w:jc w:val="center"/>
              <w:rPr>
                <w:rFonts w:ascii="Arial" w:hAnsi="Arial" w:cs="Arial"/>
                <w:b/>
                <w:color w:val="FF0000"/>
              </w:rPr>
            </w:pPr>
            <w:r w:rsidRPr="00F803E9">
              <w:rPr>
                <w:rFonts w:ascii="Arial" w:hAnsi="Arial" w:cs="Arial"/>
                <w:b/>
                <w:color w:val="FF0000"/>
              </w:rPr>
              <w:t>COMPLY</w:t>
            </w:r>
          </w:p>
        </w:tc>
      </w:tr>
      <w:tr w:rsidR="001E0ED2" w:rsidRPr="00D52691" w14:paraId="28CE1DF4" w14:textId="77777777" w:rsidTr="00A437CB">
        <w:trPr>
          <w:trHeight w:val="432"/>
        </w:trPr>
        <w:tc>
          <w:tcPr>
            <w:tcW w:w="467" w:type="dxa"/>
            <w:shd w:val="clear" w:color="auto" w:fill="auto"/>
            <w:vAlign w:val="center"/>
          </w:tcPr>
          <w:p w14:paraId="1915437C" w14:textId="77777777" w:rsidR="001E0ED2" w:rsidRPr="00D52691" w:rsidRDefault="001E0ED2" w:rsidP="00240244">
            <w:pPr>
              <w:pStyle w:val="NoSpacing"/>
              <w:rPr>
                <w:rFonts w:ascii="Arial" w:hAnsi="Arial" w:cs="Arial"/>
                <w:bCs/>
                <w:color w:val="000000" w:themeColor="text1"/>
              </w:rPr>
            </w:pPr>
          </w:p>
        </w:tc>
        <w:tc>
          <w:tcPr>
            <w:tcW w:w="6193" w:type="dxa"/>
            <w:shd w:val="clear" w:color="auto" w:fill="auto"/>
            <w:vAlign w:val="center"/>
          </w:tcPr>
          <w:p w14:paraId="26D9E780" w14:textId="4FA7B54B" w:rsidR="001E0ED2" w:rsidRPr="00A437CB" w:rsidRDefault="001E0ED2" w:rsidP="000E2DD9">
            <w:pPr>
              <w:pStyle w:val="NoSpacing"/>
              <w:jc w:val="both"/>
              <w:rPr>
                <w:rFonts w:ascii="Arial Narrow" w:hAnsi="Arial Narrow" w:cs="Arial"/>
                <w:b/>
                <w:color w:val="000000" w:themeColor="text1"/>
              </w:rPr>
            </w:pPr>
            <w:r w:rsidRPr="00A437CB">
              <w:rPr>
                <w:rFonts w:ascii="Arial Narrow" w:hAnsi="Arial Narrow" w:cs="Arial"/>
                <w:b/>
                <w:color w:val="000000" w:themeColor="text1"/>
              </w:rPr>
              <w:t>2</w:t>
            </w:r>
            <w:r w:rsidRPr="00A437CB">
              <w:rPr>
                <w:rFonts w:ascii="Arial Narrow" w:hAnsi="Arial Narrow" w:cs="Arial"/>
                <w:b/>
                <w:color w:val="000000" w:themeColor="text1"/>
                <w:vertAlign w:val="superscript"/>
              </w:rPr>
              <w:t>nd</w:t>
            </w:r>
            <w:r w:rsidRPr="00A437CB">
              <w:rPr>
                <w:rFonts w:ascii="Arial Narrow" w:hAnsi="Arial Narrow" w:cs="Arial"/>
                <w:b/>
                <w:color w:val="000000" w:themeColor="text1"/>
              </w:rPr>
              <w:t xml:space="preserve"> Payment (35%): PHP 42,000.00 / AED 2,999.85</w:t>
            </w:r>
          </w:p>
          <w:p w14:paraId="6FE2D982" w14:textId="07CCDCA8" w:rsidR="001E0ED2" w:rsidRPr="00A437CB" w:rsidRDefault="001E0ED2" w:rsidP="000E2DD9">
            <w:pPr>
              <w:pStyle w:val="NoSpacing"/>
              <w:jc w:val="both"/>
              <w:rPr>
                <w:rFonts w:ascii="Arial Narrow" w:hAnsi="Arial Narrow" w:cs="Arial"/>
                <w:b/>
                <w:color w:val="000000" w:themeColor="text1"/>
              </w:rPr>
            </w:pPr>
            <w:r w:rsidRPr="00A437CB">
              <w:rPr>
                <w:rFonts w:ascii="Arial Narrow" w:hAnsi="Arial Narrow" w:cs="Arial"/>
                <w:b/>
                <w:color w:val="000000" w:themeColor="text1"/>
              </w:rPr>
              <w:t>Progress Payment</w:t>
            </w:r>
          </w:p>
          <w:p w14:paraId="5FCAACA2" w14:textId="39F77EF2" w:rsidR="001E0ED2" w:rsidRPr="00A437CB" w:rsidRDefault="001E0ED2" w:rsidP="001E0ED2">
            <w:pPr>
              <w:pStyle w:val="NoSpacing"/>
              <w:jc w:val="both"/>
              <w:rPr>
                <w:rFonts w:ascii="Arial Narrow" w:hAnsi="Arial Narrow" w:cs="Arial"/>
                <w:bCs/>
                <w:color w:val="000000" w:themeColor="text1"/>
              </w:rPr>
            </w:pPr>
            <w:r w:rsidRPr="00A437CB">
              <w:rPr>
                <w:rFonts w:ascii="Arial Narrow" w:hAnsi="Arial Narrow"/>
              </w:rPr>
              <w:t>Processing of payment upon submission of material swatches for approval</w:t>
            </w:r>
          </w:p>
        </w:tc>
        <w:tc>
          <w:tcPr>
            <w:tcW w:w="2340" w:type="dxa"/>
            <w:shd w:val="clear" w:color="auto" w:fill="auto"/>
            <w:vAlign w:val="center"/>
          </w:tcPr>
          <w:p w14:paraId="7D4DB2B7" w14:textId="116988DD" w:rsidR="001E0ED2" w:rsidRPr="00F803E9" w:rsidRDefault="00A437CB" w:rsidP="00A437CB">
            <w:pPr>
              <w:pStyle w:val="NoSpacing"/>
              <w:jc w:val="center"/>
              <w:rPr>
                <w:rFonts w:ascii="Arial" w:hAnsi="Arial" w:cs="Arial"/>
                <w:b/>
                <w:color w:val="FF0000"/>
              </w:rPr>
            </w:pPr>
            <w:r w:rsidRPr="00F803E9">
              <w:rPr>
                <w:rFonts w:ascii="Arial" w:hAnsi="Arial" w:cs="Arial"/>
                <w:b/>
                <w:color w:val="FF0000"/>
              </w:rPr>
              <w:t>COMPLY</w:t>
            </w:r>
          </w:p>
        </w:tc>
      </w:tr>
      <w:tr w:rsidR="001E0ED2" w:rsidRPr="00D52691" w14:paraId="799A929D" w14:textId="77777777" w:rsidTr="00A437CB">
        <w:trPr>
          <w:trHeight w:val="432"/>
        </w:trPr>
        <w:tc>
          <w:tcPr>
            <w:tcW w:w="467" w:type="dxa"/>
            <w:shd w:val="clear" w:color="auto" w:fill="auto"/>
            <w:vAlign w:val="center"/>
          </w:tcPr>
          <w:p w14:paraId="0C891D2D" w14:textId="77777777" w:rsidR="001E0ED2" w:rsidRPr="00D52691" w:rsidRDefault="001E0ED2" w:rsidP="00240244">
            <w:pPr>
              <w:pStyle w:val="NoSpacing"/>
              <w:rPr>
                <w:rFonts w:ascii="Arial" w:hAnsi="Arial" w:cs="Arial"/>
                <w:bCs/>
                <w:color w:val="000000" w:themeColor="text1"/>
              </w:rPr>
            </w:pPr>
          </w:p>
        </w:tc>
        <w:tc>
          <w:tcPr>
            <w:tcW w:w="6193" w:type="dxa"/>
            <w:shd w:val="clear" w:color="auto" w:fill="auto"/>
            <w:vAlign w:val="center"/>
          </w:tcPr>
          <w:p w14:paraId="23293624" w14:textId="77777777" w:rsidR="001E0ED2" w:rsidRPr="00A437CB" w:rsidRDefault="001E0ED2" w:rsidP="000E2DD9">
            <w:pPr>
              <w:pStyle w:val="NoSpacing"/>
              <w:jc w:val="both"/>
              <w:rPr>
                <w:rFonts w:ascii="Arial Narrow" w:hAnsi="Arial Narrow" w:cs="Arial"/>
                <w:b/>
                <w:color w:val="000000" w:themeColor="text1"/>
              </w:rPr>
            </w:pPr>
            <w:r w:rsidRPr="00A437CB">
              <w:rPr>
                <w:rFonts w:ascii="Arial Narrow" w:hAnsi="Arial Narrow" w:cs="Arial"/>
                <w:b/>
                <w:color w:val="000000" w:themeColor="text1"/>
              </w:rPr>
              <w:t>3</w:t>
            </w:r>
            <w:r w:rsidRPr="00A437CB">
              <w:rPr>
                <w:rFonts w:ascii="Arial Narrow" w:hAnsi="Arial Narrow" w:cs="Arial"/>
                <w:b/>
                <w:color w:val="000000" w:themeColor="text1"/>
                <w:vertAlign w:val="superscript"/>
              </w:rPr>
              <w:t>rd</w:t>
            </w:r>
            <w:r w:rsidRPr="00A437CB">
              <w:rPr>
                <w:rFonts w:ascii="Arial Narrow" w:hAnsi="Arial Narrow" w:cs="Arial"/>
                <w:b/>
                <w:color w:val="000000" w:themeColor="text1"/>
              </w:rPr>
              <w:t xml:space="preserve"> Payment (50%)</w:t>
            </w:r>
            <w:r w:rsidR="00A437CB" w:rsidRPr="00A437CB">
              <w:rPr>
                <w:rFonts w:ascii="Arial Narrow" w:hAnsi="Arial Narrow" w:cs="Arial"/>
                <w:b/>
                <w:color w:val="000000" w:themeColor="text1"/>
              </w:rPr>
              <w:t>: PHP 60,000.00 / AED 4,285.50</w:t>
            </w:r>
          </w:p>
          <w:p w14:paraId="7A0961A6" w14:textId="77777777" w:rsidR="00A437CB" w:rsidRPr="00A437CB" w:rsidRDefault="00A437CB" w:rsidP="000E2DD9">
            <w:pPr>
              <w:pStyle w:val="NoSpacing"/>
              <w:jc w:val="both"/>
              <w:rPr>
                <w:rFonts w:ascii="Arial Narrow" w:hAnsi="Arial Narrow" w:cs="Arial"/>
                <w:b/>
                <w:color w:val="000000" w:themeColor="text1"/>
              </w:rPr>
            </w:pPr>
            <w:r w:rsidRPr="00A437CB">
              <w:rPr>
                <w:rFonts w:ascii="Arial Narrow" w:hAnsi="Arial Narrow" w:cs="Arial"/>
                <w:b/>
                <w:color w:val="000000" w:themeColor="text1"/>
              </w:rPr>
              <w:t>Final Payment</w:t>
            </w:r>
          </w:p>
          <w:p w14:paraId="03310BE9" w14:textId="542D22FD" w:rsidR="00A437CB" w:rsidRPr="00A437CB" w:rsidRDefault="00A437CB" w:rsidP="000E2DD9">
            <w:pPr>
              <w:pStyle w:val="NoSpacing"/>
              <w:jc w:val="both"/>
              <w:rPr>
                <w:rFonts w:ascii="Arial Narrow" w:hAnsi="Arial Narrow" w:cs="Arial"/>
                <w:bCs/>
                <w:color w:val="000000" w:themeColor="text1"/>
              </w:rPr>
            </w:pPr>
            <w:r w:rsidRPr="00A437CB">
              <w:rPr>
                <w:rFonts w:ascii="Arial Narrow" w:hAnsi="Arial Narrow" w:cs="Arial"/>
                <w:bCs/>
                <w:color w:val="000000" w:themeColor="text1"/>
              </w:rPr>
              <w:t>Processing of payment upon submission of Delivery Receipt and request for final payment</w:t>
            </w:r>
          </w:p>
        </w:tc>
        <w:tc>
          <w:tcPr>
            <w:tcW w:w="2340" w:type="dxa"/>
            <w:shd w:val="clear" w:color="auto" w:fill="auto"/>
            <w:vAlign w:val="center"/>
          </w:tcPr>
          <w:p w14:paraId="0BA2A4D7" w14:textId="18B43831" w:rsidR="001E0ED2" w:rsidRPr="00F803E9" w:rsidRDefault="00A437CB" w:rsidP="00A437CB">
            <w:pPr>
              <w:pStyle w:val="NoSpacing"/>
              <w:jc w:val="center"/>
              <w:rPr>
                <w:rFonts w:ascii="Arial" w:hAnsi="Arial" w:cs="Arial"/>
                <w:b/>
                <w:color w:val="FF0000"/>
              </w:rPr>
            </w:pPr>
            <w:r w:rsidRPr="00F803E9">
              <w:rPr>
                <w:rFonts w:ascii="Arial" w:hAnsi="Arial" w:cs="Arial"/>
                <w:b/>
                <w:color w:val="FF0000"/>
              </w:rPr>
              <w:t>COMPLY</w:t>
            </w:r>
          </w:p>
        </w:tc>
      </w:tr>
    </w:tbl>
    <w:p w14:paraId="5A5B9F6F" w14:textId="77777777" w:rsidR="00A437CB" w:rsidRDefault="00A437CB" w:rsidP="003D5DC1">
      <w:pPr>
        <w:autoSpaceDE w:val="0"/>
        <w:autoSpaceDN w:val="0"/>
        <w:adjustRightInd w:val="0"/>
        <w:spacing w:after="0" w:line="240" w:lineRule="auto"/>
        <w:jc w:val="both"/>
        <w:rPr>
          <w:rFonts w:ascii="Arial" w:hAnsi="Arial" w:cs="Arial"/>
          <w:b/>
          <w:bCs/>
        </w:rPr>
      </w:pPr>
    </w:p>
    <w:p w14:paraId="568E46D1" w14:textId="430CBA80" w:rsidR="00682447" w:rsidRDefault="00682447" w:rsidP="003D5DC1">
      <w:pPr>
        <w:autoSpaceDE w:val="0"/>
        <w:autoSpaceDN w:val="0"/>
        <w:adjustRightInd w:val="0"/>
        <w:spacing w:after="0" w:line="240" w:lineRule="auto"/>
        <w:jc w:val="both"/>
        <w:rPr>
          <w:rFonts w:ascii="Arial" w:hAnsi="Arial" w:cs="Arial"/>
          <w:b/>
          <w:bCs/>
        </w:rPr>
      </w:pPr>
      <w:r w:rsidRPr="00D52691">
        <w:rPr>
          <w:rFonts w:ascii="Arial" w:hAnsi="Arial" w:cs="Arial"/>
          <w:b/>
          <w:bCs/>
        </w:rPr>
        <w:t>I hereby certify that the statement of compliance to the foregoing technical specifications are true and correct, otherwise, if found to be false either during bid evaluation or post-qualifications, the same shall give rise to automatic disqualification of our bid.</w:t>
      </w:r>
    </w:p>
    <w:p w14:paraId="741803BC" w14:textId="77777777" w:rsidR="003D5DC1" w:rsidRPr="00D52691" w:rsidRDefault="003D5DC1" w:rsidP="003D5DC1">
      <w:pPr>
        <w:autoSpaceDE w:val="0"/>
        <w:autoSpaceDN w:val="0"/>
        <w:adjustRightInd w:val="0"/>
        <w:spacing w:after="0" w:line="240" w:lineRule="auto"/>
        <w:jc w:val="both"/>
        <w:rPr>
          <w:rFonts w:ascii="Arial" w:hAnsi="Arial" w:cs="Arial"/>
          <w:b/>
          <w:bCs/>
        </w:rPr>
      </w:pPr>
    </w:p>
    <w:tbl>
      <w:tblPr>
        <w:tblStyle w:val="TableGrid"/>
        <w:tblW w:w="0" w:type="auto"/>
        <w:tblLook w:val="04A0" w:firstRow="1" w:lastRow="0" w:firstColumn="1" w:lastColumn="0" w:noHBand="0" w:noVBand="1"/>
      </w:tblPr>
      <w:tblGrid>
        <w:gridCol w:w="2695"/>
        <w:gridCol w:w="6321"/>
      </w:tblGrid>
      <w:tr w:rsidR="00682447" w:rsidRPr="00D52691" w14:paraId="15341B29" w14:textId="77777777" w:rsidTr="00682447">
        <w:trPr>
          <w:trHeight w:val="432"/>
        </w:trPr>
        <w:tc>
          <w:tcPr>
            <w:tcW w:w="2695"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B3FA109" w14:textId="77777777" w:rsidR="00682447" w:rsidRPr="00D52691" w:rsidRDefault="00682447" w:rsidP="003D5DC1">
            <w:pPr>
              <w:autoSpaceDE w:val="0"/>
              <w:autoSpaceDN w:val="0"/>
              <w:adjustRightInd w:val="0"/>
              <w:ind w:left="-108"/>
              <w:rPr>
                <w:rFonts w:ascii="Arial" w:hAnsi="Arial" w:cs="Arial"/>
              </w:rPr>
            </w:pPr>
            <w:r w:rsidRPr="00D52691">
              <w:rPr>
                <w:rFonts w:ascii="Arial" w:hAnsi="Arial" w:cs="Arial"/>
              </w:rPr>
              <w:t>Name of Company:</w:t>
            </w:r>
          </w:p>
        </w:tc>
        <w:tc>
          <w:tcPr>
            <w:tcW w:w="6321" w:type="dxa"/>
            <w:tcBorders>
              <w:top w:val="single" w:sz="4" w:space="0" w:color="FFFFFF" w:themeColor="background1"/>
              <w:left w:val="single" w:sz="4" w:space="0" w:color="FFFFFF" w:themeColor="background1"/>
              <w:right w:val="single" w:sz="4" w:space="0" w:color="FFFFFF"/>
            </w:tcBorders>
          </w:tcPr>
          <w:p w14:paraId="43119955" w14:textId="77777777" w:rsidR="00682447" w:rsidRPr="00D52691" w:rsidRDefault="00682447" w:rsidP="003D5DC1">
            <w:pPr>
              <w:autoSpaceDE w:val="0"/>
              <w:autoSpaceDN w:val="0"/>
              <w:adjustRightInd w:val="0"/>
              <w:rPr>
                <w:rFonts w:ascii="Arial" w:hAnsi="Arial" w:cs="Arial"/>
              </w:rPr>
            </w:pPr>
          </w:p>
        </w:tc>
      </w:tr>
      <w:tr w:rsidR="00682447" w:rsidRPr="00D52691" w14:paraId="30B56875" w14:textId="77777777" w:rsidTr="00A437CB">
        <w:trPr>
          <w:trHeight w:val="503"/>
        </w:trPr>
        <w:tc>
          <w:tcPr>
            <w:tcW w:w="2695" w:type="dxa"/>
            <w:tcBorders>
              <w:top w:val="single" w:sz="4" w:space="0" w:color="FFFFFF" w:themeColor="background1"/>
              <w:left w:val="single" w:sz="4" w:space="0" w:color="FFFFFF"/>
              <w:bottom w:val="single" w:sz="4" w:space="0" w:color="FFFFFF" w:themeColor="background1"/>
              <w:right w:val="single" w:sz="4" w:space="0" w:color="FFFFFF" w:themeColor="background1"/>
            </w:tcBorders>
            <w:vAlign w:val="bottom"/>
          </w:tcPr>
          <w:p w14:paraId="382D437F" w14:textId="2631DCD9" w:rsidR="00682447" w:rsidRPr="00D52691" w:rsidRDefault="003D5DC1" w:rsidP="003D5DC1">
            <w:pPr>
              <w:autoSpaceDE w:val="0"/>
              <w:autoSpaceDN w:val="0"/>
              <w:adjustRightInd w:val="0"/>
              <w:rPr>
                <w:rFonts w:ascii="Arial" w:hAnsi="Arial" w:cs="Arial"/>
              </w:rPr>
            </w:pPr>
            <w:r>
              <w:rPr>
                <w:rFonts w:ascii="Arial" w:hAnsi="Arial" w:cs="Arial"/>
              </w:rPr>
              <w:t>S</w:t>
            </w:r>
            <w:r w:rsidR="00682447" w:rsidRPr="00D52691">
              <w:rPr>
                <w:rFonts w:ascii="Arial" w:hAnsi="Arial" w:cs="Arial"/>
              </w:rPr>
              <w:t>ignature:</w:t>
            </w:r>
          </w:p>
        </w:tc>
        <w:tc>
          <w:tcPr>
            <w:tcW w:w="6321" w:type="dxa"/>
            <w:tcBorders>
              <w:left w:val="single" w:sz="4" w:space="0" w:color="FFFFFF" w:themeColor="background1"/>
              <w:right w:val="single" w:sz="4" w:space="0" w:color="FFFFFF"/>
            </w:tcBorders>
          </w:tcPr>
          <w:p w14:paraId="3B8321D3" w14:textId="77777777" w:rsidR="00682447" w:rsidRPr="00D52691" w:rsidRDefault="00682447" w:rsidP="003D5DC1">
            <w:pPr>
              <w:autoSpaceDE w:val="0"/>
              <w:autoSpaceDN w:val="0"/>
              <w:adjustRightInd w:val="0"/>
              <w:rPr>
                <w:rFonts w:ascii="Arial" w:hAnsi="Arial" w:cs="Arial"/>
              </w:rPr>
            </w:pPr>
          </w:p>
        </w:tc>
      </w:tr>
      <w:tr w:rsidR="00682447" w:rsidRPr="00D52691" w14:paraId="0E7E73C8" w14:textId="77777777" w:rsidTr="00682447">
        <w:trPr>
          <w:trHeight w:val="864"/>
        </w:trPr>
        <w:tc>
          <w:tcPr>
            <w:tcW w:w="2695"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A750AF3" w14:textId="77777777" w:rsidR="00760264" w:rsidRPr="00D52691" w:rsidRDefault="00760264" w:rsidP="00A437CB">
            <w:pPr>
              <w:autoSpaceDE w:val="0"/>
              <w:autoSpaceDN w:val="0"/>
              <w:adjustRightInd w:val="0"/>
              <w:rPr>
                <w:rFonts w:ascii="Arial" w:hAnsi="Arial" w:cs="Arial"/>
              </w:rPr>
            </w:pPr>
          </w:p>
        </w:tc>
        <w:tc>
          <w:tcPr>
            <w:tcW w:w="6321" w:type="dxa"/>
            <w:tcBorders>
              <w:left w:val="single" w:sz="4" w:space="0" w:color="FFFFFF" w:themeColor="background1"/>
              <w:bottom w:val="single" w:sz="4" w:space="0" w:color="FFFFFF" w:themeColor="background1"/>
              <w:right w:val="single" w:sz="4" w:space="0" w:color="FFFFFF"/>
            </w:tcBorders>
          </w:tcPr>
          <w:p w14:paraId="3731D9D4" w14:textId="77777777" w:rsidR="00682447" w:rsidRPr="00D52691" w:rsidRDefault="00682447" w:rsidP="003D5DC1">
            <w:pPr>
              <w:autoSpaceDE w:val="0"/>
              <w:autoSpaceDN w:val="0"/>
              <w:adjustRightInd w:val="0"/>
              <w:rPr>
                <w:rFonts w:ascii="Arial" w:hAnsi="Arial" w:cs="Arial"/>
              </w:rPr>
            </w:pPr>
            <w:r w:rsidRPr="00D52691">
              <w:rPr>
                <w:rFonts w:ascii="Arial" w:hAnsi="Arial" w:cs="Arial"/>
              </w:rPr>
              <w:t>Signature Over Printed Name of Authorized Representative</w:t>
            </w:r>
          </w:p>
        </w:tc>
      </w:tr>
      <w:tr w:rsidR="00682447" w:rsidRPr="00D52691" w14:paraId="275D46AD" w14:textId="77777777" w:rsidTr="00A437CB">
        <w:trPr>
          <w:trHeight w:val="48"/>
        </w:trPr>
        <w:tc>
          <w:tcPr>
            <w:tcW w:w="2695" w:type="dxa"/>
            <w:tcBorders>
              <w:top w:val="single" w:sz="4" w:space="0" w:color="FFFFFF" w:themeColor="background1"/>
              <w:left w:val="single" w:sz="4" w:space="0" w:color="FFFFFF"/>
              <w:bottom w:val="single" w:sz="4" w:space="0" w:color="FFFFFF"/>
              <w:right w:val="single" w:sz="4" w:space="0" w:color="FFFFFF" w:themeColor="background1"/>
            </w:tcBorders>
            <w:vAlign w:val="bottom"/>
          </w:tcPr>
          <w:p w14:paraId="242C8A5D" w14:textId="77777777" w:rsidR="00682447" w:rsidRPr="00D52691" w:rsidRDefault="00682447" w:rsidP="003D5DC1">
            <w:pPr>
              <w:autoSpaceDE w:val="0"/>
              <w:autoSpaceDN w:val="0"/>
              <w:adjustRightInd w:val="0"/>
              <w:rPr>
                <w:rFonts w:ascii="Arial" w:hAnsi="Arial" w:cs="Arial"/>
              </w:rPr>
            </w:pPr>
            <w:r w:rsidRPr="00D52691">
              <w:rPr>
                <w:rFonts w:ascii="Arial" w:hAnsi="Arial" w:cs="Arial"/>
              </w:rPr>
              <w:t>Date:</w:t>
            </w:r>
          </w:p>
        </w:tc>
        <w:tc>
          <w:tcPr>
            <w:tcW w:w="6321" w:type="dxa"/>
            <w:tcBorders>
              <w:top w:val="single" w:sz="4" w:space="0" w:color="FFFFFF" w:themeColor="background1"/>
              <w:left w:val="single" w:sz="4" w:space="0" w:color="FFFFFF" w:themeColor="background1"/>
              <w:right w:val="single" w:sz="4" w:space="0" w:color="FFFFFF"/>
            </w:tcBorders>
          </w:tcPr>
          <w:p w14:paraId="5BC4C8EE" w14:textId="77777777" w:rsidR="00682447" w:rsidRPr="00D52691" w:rsidRDefault="00682447" w:rsidP="003D5DC1">
            <w:pPr>
              <w:autoSpaceDE w:val="0"/>
              <w:autoSpaceDN w:val="0"/>
              <w:adjustRightInd w:val="0"/>
              <w:rPr>
                <w:rFonts w:ascii="Arial" w:hAnsi="Arial" w:cs="Arial"/>
              </w:rPr>
            </w:pPr>
          </w:p>
        </w:tc>
      </w:tr>
    </w:tbl>
    <w:p w14:paraId="22C38CBA" w14:textId="77777777" w:rsidR="003D5DC1" w:rsidRPr="00D52691" w:rsidRDefault="003D5DC1" w:rsidP="003D5DC1">
      <w:pPr>
        <w:spacing w:after="0" w:line="240" w:lineRule="auto"/>
        <w:rPr>
          <w:rFonts w:ascii="Arial" w:hAnsi="Arial" w:cs="Arial"/>
          <w:sz w:val="24"/>
          <w:szCs w:val="24"/>
        </w:rPr>
      </w:pPr>
    </w:p>
    <w:p w14:paraId="3119A042" w14:textId="77777777" w:rsidR="00C17D69" w:rsidRPr="00F06D66" w:rsidRDefault="00E04FC7" w:rsidP="003D5DC1">
      <w:pPr>
        <w:spacing w:after="0" w:line="240" w:lineRule="auto"/>
        <w:rPr>
          <w:rFonts w:ascii="Arial" w:hAnsi="Arial" w:cs="Arial"/>
          <w:b/>
          <w:sz w:val="24"/>
          <w:szCs w:val="24"/>
        </w:rPr>
      </w:pPr>
      <w:proofErr w:type="spellStart"/>
      <w:r w:rsidRPr="00F06D66">
        <w:rPr>
          <w:rFonts w:ascii="Arial" w:hAnsi="Arial" w:cs="Arial"/>
          <w:b/>
          <w:sz w:val="24"/>
          <w:szCs w:val="24"/>
        </w:rPr>
        <w:t>Conforme</w:t>
      </w:r>
      <w:proofErr w:type="spellEnd"/>
      <w:r w:rsidRPr="00F06D66">
        <w:rPr>
          <w:rFonts w:ascii="Arial" w:hAnsi="Arial" w:cs="Arial"/>
          <w:b/>
          <w:sz w:val="24"/>
          <w:szCs w:val="24"/>
        </w:rPr>
        <w:t>:</w:t>
      </w:r>
    </w:p>
    <w:p w14:paraId="3F25E2C3" w14:textId="77777777" w:rsidR="00C17D69" w:rsidRPr="00D52691" w:rsidRDefault="00C17D69" w:rsidP="003D5DC1">
      <w:pPr>
        <w:spacing w:after="0" w:line="240" w:lineRule="auto"/>
        <w:rPr>
          <w:rFonts w:ascii="Arial" w:hAnsi="Arial" w:cs="Arial"/>
          <w:sz w:val="24"/>
          <w:szCs w:val="24"/>
        </w:rPr>
      </w:pPr>
    </w:p>
    <w:p w14:paraId="2B792410" w14:textId="77777777" w:rsidR="00C17D69" w:rsidRPr="00D52691" w:rsidRDefault="00C17D69" w:rsidP="003D5DC1">
      <w:pPr>
        <w:spacing w:after="0" w:line="240" w:lineRule="auto"/>
        <w:rPr>
          <w:rFonts w:ascii="Arial" w:hAnsi="Arial" w:cs="Arial"/>
          <w:sz w:val="24"/>
          <w:szCs w:val="24"/>
        </w:rPr>
      </w:pPr>
      <w:r w:rsidRPr="00D52691">
        <w:rPr>
          <w:rFonts w:ascii="Arial" w:hAnsi="Arial" w:cs="Arial"/>
          <w:sz w:val="24"/>
          <w:szCs w:val="24"/>
        </w:rPr>
        <w:t>______________________________________</w:t>
      </w:r>
    </w:p>
    <w:p w14:paraId="61694FC1" w14:textId="77777777" w:rsidR="00C17D69" w:rsidRPr="00D52691" w:rsidRDefault="00C17D69" w:rsidP="003D5DC1">
      <w:pPr>
        <w:spacing w:after="0" w:line="240" w:lineRule="auto"/>
        <w:rPr>
          <w:rFonts w:ascii="Arial" w:hAnsi="Arial" w:cs="Arial"/>
          <w:sz w:val="24"/>
          <w:szCs w:val="24"/>
        </w:rPr>
      </w:pPr>
      <w:r w:rsidRPr="00D52691">
        <w:rPr>
          <w:rFonts w:ascii="Arial" w:hAnsi="Arial" w:cs="Arial"/>
          <w:sz w:val="24"/>
          <w:szCs w:val="24"/>
        </w:rPr>
        <w:t>Name &amp; Signature of Authorized Representative</w:t>
      </w:r>
    </w:p>
    <w:p w14:paraId="20258611" w14:textId="77777777" w:rsidR="00C17D69" w:rsidRPr="00D52691" w:rsidRDefault="00C17D69" w:rsidP="003D5DC1">
      <w:pPr>
        <w:spacing w:after="0" w:line="240" w:lineRule="auto"/>
        <w:rPr>
          <w:rFonts w:ascii="Arial" w:hAnsi="Arial" w:cs="Arial"/>
          <w:sz w:val="24"/>
          <w:szCs w:val="24"/>
        </w:rPr>
      </w:pPr>
    </w:p>
    <w:p w14:paraId="5A9503AE" w14:textId="77777777" w:rsidR="00C17D69" w:rsidRPr="00D52691" w:rsidRDefault="00C17D69" w:rsidP="003D5DC1">
      <w:pPr>
        <w:spacing w:after="0" w:line="240" w:lineRule="auto"/>
        <w:rPr>
          <w:rFonts w:ascii="Arial" w:hAnsi="Arial" w:cs="Arial"/>
          <w:sz w:val="24"/>
          <w:szCs w:val="24"/>
        </w:rPr>
      </w:pPr>
    </w:p>
    <w:p w14:paraId="21BB0B52" w14:textId="77777777" w:rsidR="00C17D69" w:rsidRPr="00D52691" w:rsidRDefault="00C17D69" w:rsidP="003D5DC1">
      <w:pPr>
        <w:spacing w:after="0" w:line="240" w:lineRule="auto"/>
        <w:rPr>
          <w:rFonts w:ascii="Arial" w:hAnsi="Arial" w:cs="Arial"/>
          <w:sz w:val="24"/>
          <w:szCs w:val="24"/>
        </w:rPr>
      </w:pPr>
      <w:r w:rsidRPr="00D52691">
        <w:rPr>
          <w:rFonts w:ascii="Arial" w:hAnsi="Arial" w:cs="Arial"/>
          <w:sz w:val="24"/>
          <w:szCs w:val="24"/>
        </w:rPr>
        <w:t>__________________________</w:t>
      </w:r>
    </w:p>
    <w:p w14:paraId="1FAE0BDA" w14:textId="77777777" w:rsidR="005C087E" w:rsidRPr="00D52691" w:rsidRDefault="00C17D69" w:rsidP="003D5DC1">
      <w:pPr>
        <w:spacing w:after="0" w:line="240" w:lineRule="auto"/>
        <w:rPr>
          <w:rFonts w:ascii="Arial" w:hAnsi="Arial" w:cs="Arial"/>
          <w:sz w:val="24"/>
          <w:szCs w:val="24"/>
        </w:rPr>
      </w:pPr>
      <w:r w:rsidRPr="00D52691">
        <w:rPr>
          <w:rFonts w:ascii="Arial" w:hAnsi="Arial" w:cs="Arial"/>
          <w:sz w:val="24"/>
          <w:szCs w:val="24"/>
        </w:rPr>
        <w:t>Date signed</w:t>
      </w:r>
    </w:p>
    <w:sectPr w:rsidR="005C087E" w:rsidRPr="00D52691" w:rsidSect="00304119">
      <w:headerReference w:type="default" r:id="rId9"/>
      <w:pgSz w:w="11906" w:h="16838" w:code="9"/>
      <w:pgMar w:top="17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2266E" w14:textId="77777777" w:rsidR="009C179F" w:rsidRDefault="009C179F" w:rsidP="00935266">
      <w:pPr>
        <w:spacing w:after="0" w:line="240" w:lineRule="auto"/>
      </w:pPr>
      <w:r>
        <w:separator/>
      </w:r>
    </w:p>
  </w:endnote>
  <w:endnote w:type="continuationSeparator" w:id="0">
    <w:p w14:paraId="48801AB2" w14:textId="77777777" w:rsidR="009C179F" w:rsidRDefault="009C179F" w:rsidP="009352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BD5A0" w14:textId="77777777" w:rsidR="009C179F" w:rsidRDefault="009C179F" w:rsidP="00935266">
      <w:pPr>
        <w:spacing w:after="0" w:line="240" w:lineRule="auto"/>
      </w:pPr>
      <w:r>
        <w:separator/>
      </w:r>
    </w:p>
  </w:footnote>
  <w:footnote w:type="continuationSeparator" w:id="0">
    <w:p w14:paraId="7E123C2C" w14:textId="77777777" w:rsidR="009C179F" w:rsidRDefault="009C179F" w:rsidP="009352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47F03" w14:textId="77777777" w:rsidR="00B82D6E" w:rsidRDefault="00B82D6E">
    <w:pPr>
      <w:pStyle w:val="Header"/>
    </w:pPr>
    <w:r w:rsidRPr="00622B5C">
      <w:rPr>
        <w:noProof/>
        <w:lang w:val="en-PH" w:eastAsia="en-PH"/>
      </w:rPr>
      <w:drawing>
        <wp:anchor distT="0" distB="0" distL="114300" distR="114300" simplePos="0" relativeHeight="251659264" behindDoc="1" locked="0" layoutInCell="1" allowOverlap="1" wp14:anchorId="4EA777C4" wp14:editId="09AA8342">
          <wp:simplePos x="0" y="0"/>
          <wp:positionH relativeFrom="column">
            <wp:posOffset>2141220</wp:posOffset>
          </wp:positionH>
          <wp:positionV relativeFrom="paragraph">
            <wp:posOffset>-358140</wp:posOffset>
          </wp:positionV>
          <wp:extent cx="1740191" cy="819697"/>
          <wp:effectExtent l="0" t="0" r="0" b="0"/>
          <wp:wrapTight wrapText="bothSides">
            <wp:wrapPolygon edited="0">
              <wp:start x="18683" y="0"/>
              <wp:lineTo x="0" y="0"/>
              <wp:lineTo x="0" y="21098"/>
              <wp:lineTo x="19866" y="21098"/>
              <wp:lineTo x="21048" y="21098"/>
              <wp:lineTo x="21285" y="15572"/>
              <wp:lineTo x="21285" y="1507"/>
              <wp:lineTo x="21048" y="0"/>
              <wp:lineTo x="18683"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0191" cy="8196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897481" w14:textId="77777777" w:rsidR="00B82D6E" w:rsidRDefault="00B82D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0BBE"/>
    <w:multiLevelType w:val="hybridMultilevel"/>
    <w:tmpl w:val="3872E1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2B182A"/>
    <w:multiLevelType w:val="hybridMultilevel"/>
    <w:tmpl w:val="65B07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7D6E40"/>
    <w:multiLevelType w:val="hybridMultilevel"/>
    <w:tmpl w:val="A2FAB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C61668"/>
    <w:multiLevelType w:val="hybridMultilevel"/>
    <w:tmpl w:val="ABBE4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3A668A"/>
    <w:multiLevelType w:val="hybridMultilevel"/>
    <w:tmpl w:val="642A0FA8"/>
    <w:lvl w:ilvl="0" w:tplc="80C6AE96">
      <w:start w:val="1"/>
      <w:numFmt w:val="lowerLetter"/>
      <w:lvlText w:val="%1."/>
      <w:lvlJc w:val="left"/>
      <w:pPr>
        <w:ind w:left="351" w:hanging="360"/>
      </w:pPr>
      <w:rPr>
        <w:rFonts w:hint="default"/>
      </w:rPr>
    </w:lvl>
    <w:lvl w:ilvl="1" w:tplc="04090019" w:tentative="1">
      <w:start w:val="1"/>
      <w:numFmt w:val="lowerLetter"/>
      <w:lvlText w:val="%2."/>
      <w:lvlJc w:val="left"/>
      <w:pPr>
        <w:ind w:left="1071" w:hanging="360"/>
      </w:pPr>
    </w:lvl>
    <w:lvl w:ilvl="2" w:tplc="0409001B" w:tentative="1">
      <w:start w:val="1"/>
      <w:numFmt w:val="lowerRoman"/>
      <w:lvlText w:val="%3."/>
      <w:lvlJc w:val="right"/>
      <w:pPr>
        <w:ind w:left="1791" w:hanging="180"/>
      </w:pPr>
    </w:lvl>
    <w:lvl w:ilvl="3" w:tplc="0409000F" w:tentative="1">
      <w:start w:val="1"/>
      <w:numFmt w:val="decimal"/>
      <w:lvlText w:val="%4."/>
      <w:lvlJc w:val="left"/>
      <w:pPr>
        <w:ind w:left="2511" w:hanging="360"/>
      </w:pPr>
    </w:lvl>
    <w:lvl w:ilvl="4" w:tplc="04090019" w:tentative="1">
      <w:start w:val="1"/>
      <w:numFmt w:val="lowerLetter"/>
      <w:lvlText w:val="%5."/>
      <w:lvlJc w:val="left"/>
      <w:pPr>
        <w:ind w:left="3231" w:hanging="360"/>
      </w:pPr>
    </w:lvl>
    <w:lvl w:ilvl="5" w:tplc="0409001B" w:tentative="1">
      <w:start w:val="1"/>
      <w:numFmt w:val="lowerRoman"/>
      <w:lvlText w:val="%6."/>
      <w:lvlJc w:val="right"/>
      <w:pPr>
        <w:ind w:left="3951" w:hanging="180"/>
      </w:pPr>
    </w:lvl>
    <w:lvl w:ilvl="6" w:tplc="0409000F" w:tentative="1">
      <w:start w:val="1"/>
      <w:numFmt w:val="decimal"/>
      <w:lvlText w:val="%7."/>
      <w:lvlJc w:val="left"/>
      <w:pPr>
        <w:ind w:left="4671" w:hanging="360"/>
      </w:pPr>
    </w:lvl>
    <w:lvl w:ilvl="7" w:tplc="04090019" w:tentative="1">
      <w:start w:val="1"/>
      <w:numFmt w:val="lowerLetter"/>
      <w:lvlText w:val="%8."/>
      <w:lvlJc w:val="left"/>
      <w:pPr>
        <w:ind w:left="5391" w:hanging="360"/>
      </w:pPr>
    </w:lvl>
    <w:lvl w:ilvl="8" w:tplc="0409001B" w:tentative="1">
      <w:start w:val="1"/>
      <w:numFmt w:val="lowerRoman"/>
      <w:lvlText w:val="%9."/>
      <w:lvlJc w:val="right"/>
      <w:pPr>
        <w:ind w:left="6111" w:hanging="180"/>
      </w:pPr>
    </w:lvl>
  </w:abstractNum>
  <w:abstractNum w:abstractNumId="5" w15:restartNumberingAfterBreak="0">
    <w:nsid w:val="509D6B59"/>
    <w:multiLevelType w:val="hybridMultilevel"/>
    <w:tmpl w:val="03C85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EB383F"/>
    <w:multiLevelType w:val="hybridMultilevel"/>
    <w:tmpl w:val="05886BAC"/>
    <w:lvl w:ilvl="0" w:tplc="34090019">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55E2792E"/>
    <w:multiLevelType w:val="hybridMultilevel"/>
    <w:tmpl w:val="44A61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4625F3"/>
    <w:multiLevelType w:val="hybridMultilevel"/>
    <w:tmpl w:val="28EA1F6A"/>
    <w:lvl w:ilvl="0" w:tplc="04090001">
      <w:start w:val="1"/>
      <w:numFmt w:val="bullet"/>
      <w:lvlText w:val=""/>
      <w:lvlJc w:val="left"/>
      <w:pPr>
        <w:ind w:left="711" w:hanging="360"/>
      </w:pPr>
      <w:rPr>
        <w:rFonts w:ascii="Symbol" w:hAnsi="Symbol" w:hint="default"/>
      </w:rPr>
    </w:lvl>
    <w:lvl w:ilvl="1" w:tplc="04090003">
      <w:start w:val="1"/>
      <w:numFmt w:val="bullet"/>
      <w:lvlText w:val="o"/>
      <w:lvlJc w:val="left"/>
      <w:pPr>
        <w:ind w:left="1431" w:hanging="360"/>
      </w:pPr>
      <w:rPr>
        <w:rFonts w:ascii="Courier New" w:hAnsi="Courier New" w:cs="Courier New" w:hint="default"/>
      </w:rPr>
    </w:lvl>
    <w:lvl w:ilvl="2" w:tplc="04090005" w:tentative="1">
      <w:start w:val="1"/>
      <w:numFmt w:val="bullet"/>
      <w:lvlText w:val=""/>
      <w:lvlJc w:val="left"/>
      <w:pPr>
        <w:ind w:left="2151" w:hanging="360"/>
      </w:pPr>
      <w:rPr>
        <w:rFonts w:ascii="Wingdings" w:hAnsi="Wingdings" w:hint="default"/>
      </w:rPr>
    </w:lvl>
    <w:lvl w:ilvl="3" w:tplc="04090001" w:tentative="1">
      <w:start w:val="1"/>
      <w:numFmt w:val="bullet"/>
      <w:lvlText w:val=""/>
      <w:lvlJc w:val="left"/>
      <w:pPr>
        <w:ind w:left="2871" w:hanging="360"/>
      </w:pPr>
      <w:rPr>
        <w:rFonts w:ascii="Symbol" w:hAnsi="Symbol" w:hint="default"/>
      </w:rPr>
    </w:lvl>
    <w:lvl w:ilvl="4" w:tplc="04090003" w:tentative="1">
      <w:start w:val="1"/>
      <w:numFmt w:val="bullet"/>
      <w:lvlText w:val="o"/>
      <w:lvlJc w:val="left"/>
      <w:pPr>
        <w:ind w:left="3591" w:hanging="360"/>
      </w:pPr>
      <w:rPr>
        <w:rFonts w:ascii="Courier New" w:hAnsi="Courier New" w:cs="Courier New" w:hint="default"/>
      </w:rPr>
    </w:lvl>
    <w:lvl w:ilvl="5" w:tplc="04090005" w:tentative="1">
      <w:start w:val="1"/>
      <w:numFmt w:val="bullet"/>
      <w:lvlText w:val=""/>
      <w:lvlJc w:val="left"/>
      <w:pPr>
        <w:ind w:left="4311" w:hanging="360"/>
      </w:pPr>
      <w:rPr>
        <w:rFonts w:ascii="Wingdings" w:hAnsi="Wingdings" w:hint="default"/>
      </w:rPr>
    </w:lvl>
    <w:lvl w:ilvl="6" w:tplc="04090001" w:tentative="1">
      <w:start w:val="1"/>
      <w:numFmt w:val="bullet"/>
      <w:lvlText w:val=""/>
      <w:lvlJc w:val="left"/>
      <w:pPr>
        <w:ind w:left="5031" w:hanging="360"/>
      </w:pPr>
      <w:rPr>
        <w:rFonts w:ascii="Symbol" w:hAnsi="Symbol" w:hint="default"/>
      </w:rPr>
    </w:lvl>
    <w:lvl w:ilvl="7" w:tplc="04090003" w:tentative="1">
      <w:start w:val="1"/>
      <w:numFmt w:val="bullet"/>
      <w:lvlText w:val="o"/>
      <w:lvlJc w:val="left"/>
      <w:pPr>
        <w:ind w:left="5751" w:hanging="360"/>
      </w:pPr>
      <w:rPr>
        <w:rFonts w:ascii="Courier New" w:hAnsi="Courier New" w:cs="Courier New" w:hint="default"/>
      </w:rPr>
    </w:lvl>
    <w:lvl w:ilvl="8" w:tplc="04090005" w:tentative="1">
      <w:start w:val="1"/>
      <w:numFmt w:val="bullet"/>
      <w:lvlText w:val=""/>
      <w:lvlJc w:val="left"/>
      <w:pPr>
        <w:ind w:left="6471" w:hanging="360"/>
      </w:pPr>
      <w:rPr>
        <w:rFonts w:ascii="Wingdings" w:hAnsi="Wingdings" w:hint="default"/>
      </w:rPr>
    </w:lvl>
  </w:abstractNum>
  <w:abstractNum w:abstractNumId="9" w15:restartNumberingAfterBreak="0">
    <w:nsid w:val="65DD2A4C"/>
    <w:multiLevelType w:val="hybridMultilevel"/>
    <w:tmpl w:val="94D8AC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EFA4CD5"/>
    <w:multiLevelType w:val="hybridMultilevel"/>
    <w:tmpl w:val="BCD00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814FE5"/>
    <w:multiLevelType w:val="hybridMultilevel"/>
    <w:tmpl w:val="1ECA8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767C30"/>
    <w:multiLevelType w:val="hybridMultilevel"/>
    <w:tmpl w:val="731A3F8A"/>
    <w:lvl w:ilvl="0" w:tplc="D1CAAE9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F97A42"/>
    <w:multiLevelType w:val="hybridMultilevel"/>
    <w:tmpl w:val="15B06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9"/>
  </w:num>
  <w:num w:numId="4">
    <w:abstractNumId w:val="2"/>
  </w:num>
  <w:num w:numId="5">
    <w:abstractNumId w:val="0"/>
  </w:num>
  <w:num w:numId="6">
    <w:abstractNumId w:val="7"/>
  </w:num>
  <w:num w:numId="7">
    <w:abstractNumId w:val="13"/>
  </w:num>
  <w:num w:numId="8">
    <w:abstractNumId w:val="11"/>
  </w:num>
  <w:num w:numId="9">
    <w:abstractNumId w:val="5"/>
  </w:num>
  <w:num w:numId="10">
    <w:abstractNumId w:val="3"/>
  </w:num>
  <w:num w:numId="11">
    <w:abstractNumId w:val="1"/>
  </w:num>
  <w:num w:numId="12">
    <w:abstractNumId w:val="10"/>
  </w:num>
  <w:num w:numId="13">
    <w:abstractNumId w:val="4"/>
  </w:num>
  <w:num w:numId="14">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262"/>
    <w:rsid w:val="00006C83"/>
    <w:rsid w:val="00044E8B"/>
    <w:rsid w:val="0005384F"/>
    <w:rsid w:val="00074EFA"/>
    <w:rsid w:val="00096A58"/>
    <w:rsid w:val="000E2DD9"/>
    <w:rsid w:val="00115335"/>
    <w:rsid w:val="00116A33"/>
    <w:rsid w:val="001246EC"/>
    <w:rsid w:val="00144191"/>
    <w:rsid w:val="00153676"/>
    <w:rsid w:val="00175E74"/>
    <w:rsid w:val="001A34C3"/>
    <w:rsid w:val="001A6662"/>
    <w:rsid w:val="001B40F8"/>
    <w:rsid w:val="001B4446"/>
    <w:rsid w:val="001E0ED2"/>
    <w:rsid w:val="00217A98"/>
    <w:rsid w:val="00234299"/>
    <w:rsid w:val="00240244"/>
    <w:rsid w:val="00243887"/>
    <w:rsid w:val="002525D6"/>
    <w:rsid w:val="00256FFE"/>
    <w:rsid w:val="00265F5D"/>
    <w:rsid w:val="002A37DD"/>
    <w:rsid w:val="002A5DAC"/>
    <w:rsid w:val="002C26F0"/>
    <w:rsid w:val="002C4C79"/>
    <w:rsid w:val="002D5D54"/>
    <w:rsid w:val="002F433C"/>
    <w:rsid w:val="00304119"/>
    <w:rsid w:val="00396421"/>
    <w:rsid w:val="003A1587"/>
    <w:rsid w:val="003B1F73"/>
    <w:rsid w:val="003C45F5"/>
    <w:rsid w:val="003D5DC1"/>
    <w:rsid w:val="0040364E"/>
    <w:rsid w:val="0043689F"/>
    <w:rsid w:val="004569BB"/>
    <w:rsid w:val="005023AD"/>
    <w:rsid w:val="005125E3"/>
    <w:rsid w:val="00513F5C"/>
    <w:rsid w:val="00541DFE"/>
    <w:rsid w:val="005553DC"/>
    <w:rsid w:val="00564660"/>
    <w:rsid w:val="00565867"/>
    <w:rsid w:val="00596F91"/>
    <w:rsid w:val="005C087E"/>
    <w:rsid w:val="005D1D7E"/>
    <w:rsid w:val="00635F5B"/>
    <w:rsid w:val="00635F6B"/>
    <w:rsid w:val="00637510"/>
    <w:rsid w:val="00682447"/>
    <w:rsid w:val="006868C1"/>
    <w:rsid w:val="006B0CDB"/>
    <w:rsid w:val="006D2B4F"/>
    <w:rsid w:val="0070333B"/>
    <w:rsid w:val="0075339F"/>
    <w:rsid w:val="00760264"/>
    <w:rsid w:val="007647E2"/>
    <w:rsid w:val="00774AA9"/>
    <w:rsid w:val="007A1534"/>
    <w:rsid w:val="007C7AD7"/>
    <w:rsid w:val="0086060B"/>
    <w:rsid w:val="00863FBF"/>
    <w:rsid w:val="008B75B1"/>
    <w:rsid w:val="0090626B"/>
    <w:rsid w:val="009127FF"/>
    <w:rsid w:val="00935266"/>
    <w:rsid w:val="009438C1"/>
    <w:rsid w:val="009615F6"/>
    <w:rsid w:val="009719ED"/>
    <w:rsid w:val="00980ABA"/>
    <w:rsid w:val="009901F7"/>
    <w:rsid w:val="009A3432"/>
    <w:rsid w:val="009B2A23"/>
    <w:rsid w:val="009C179F"/>
    <w:rsid w:val="009C3504"/>
    <w:rsid w:val="009C794C"/>
    <w:rsid w:val="009D28B9"/>
    <w:rsid w:val="00A210DB"/>
    <w:rsid w:val="00A23DF0"/>
    <w:rsid w:val="00A437CB"/>
    <w:rsid w:val="00A55DAF"/>
    <w:rsid w:val="00A56EF6"/>
    <w:rsid w:val="00A8645F"/>
    <w:rsid w:val="00AA409C"/>
    <w:rsid w:val="00AB02C8"/>
    <w:rsid w:val="00AB33C9"/>
    <w:rsid w:val="00AC2423"/>
    <w:rsid w:val="00B82D6E"/>
    <w:rsid w:val="00B91262"/>
    <w:rsid w:val="00BA2958"/>
    <w:rsid w:val="00BC3935"/>
    <w:rsid w:val="00BF157D"/>
    <w:rsid w:val="00BF5572"/>
    <w:rsid w:val="00C17D69"/>
    <w:rsid w:val="00C30F58"/>
    <w:rsid w:val="00C57D85"/>
    <w:rsid w:val="00C6673C"/>
    <w:rsid w:val="00C67040"/>
    <w:rsid w:val="00CD275B"/>
    <w:rsid w:val="00CE2DF5"/>
    <w:rsid w:val="00CF738C"/>
    <w:rsid w:val="00CF7808"/>
    <w:rsid w:val="00D10407"/>
    <w:rsid w:val="00D2093A"/>
    <w:rsid w:val="00D212F6"/>
    <w:rsid w:val="00D2579A"/>
    <w:rsid w:val="00D52691"/>
    <w:rsid w:val="00D8278F"/>
    <w:rsid w:val="00D82B81"/>
    <w:rsid w:val="00DC1B4B"/>
    <w:rsid w:val="00DD1EDA"/>
    <w:rsid w:val="00DD6AA0"/>
    <w:rsid w:val="00DF2A3F"/>
    <w:rsid w:val="00DF3644"/>
    <w:rsid w:val="00E04FC7"/>
    <w:rsid w:val="00E21DC8"/>
    <w:rsid w:val="00E666FB"/>
    <w:rsid w:val="00E66E35"/>
    <w:rsid w:val="00E97B99"/>
    <w:rsid w:val="00EB7BC7"/>
    <w:rsid w:val="00ED64C6"/>
    <w:rsid w:val="00F06D66"/>
    <w:rsid w:val="00F15449"/>
    <w:rsid w:val="00F27D33"/>
    <w:rsid w:val="00F528CA"/>
    <w:rsid w:val="00F637BA"/>
    <w:rsid w:val="00F803E9"/>
    <w:rsid w:val="00FD5BC8"/>
    <w:rsid w:val="00FF0F84"/>
    <w:rsid w:val="00FF6E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0C052"/>
  <w15:chartTrackingRefBased/>
  <w15:docId w15:val="{0F15371E-9043-4B42-A05E-CA6C44A5A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52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5266"/>
  </w:style>
  <w:style w:type="paragraph" w:styleId="Footer">
    <w:name w:val="footer"/>
    <w:basedOn w:val="Normal"/>
    <w:link w:val="FooterChar"/>
    <w:uiPriority w:val="99"/>
    <w:unhideWhenUsed/>
    <w:rsid w:val="009352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5266"/>
  </w:style>
  <w:style w:type="paragraph" w:customStyle="1" w:styleId="TableParagraph">
    <w:name w:val="Table Paragraph"/>
    <w:basedOn w:val="Normal"/>
    <w:uiPriority w:val="1"/>
    <w:qFormat/>
    <w:rsid w:val="00E04FC7"/>
    <w:pPr>
      <w:widowControl w:val="0"/>
      <w:autoSpaceDE w:val="0"/>
      <w:autoSpaceDN w:val="0"/>
      <w:spacing w:after="0" w:line="240" w:lineRule="auto"/>
    </w:pPr>
    <w:rPr>
      <w:rFonts w:ascii="Times New Roman" w:eastAsia="Times New Roman" w:hAnsi="Times New Roman" w:cs="Times New Roman"/>
    </w:rPr>
  </w:style>
  <w:style w:type="table" w:styleId="TableGrid">
    <w:name w:val="Table Grid"/>
    <w:basedOn w:val="TableNormal"/>
    <w:uiPriority w:val="39"/>
    <w:rsid w:val="006824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82447"/>
    <w:pPr>
      <w:spacing w:after="0" w:line="240" w:lineRule="auto"/>
    </w:pPr>
  </w:style>
  <w:style w:type="paragraph" w:styleId="ListParagraph">
    <w:name w:val="List Paragraph"/>
    <w:basedOn w:val="Normal"/>
    <w:link w:val="ListParagraphChar"/>
    <w:qFormat/>
    <w:rsid w:val="00541DFE"/>
    <w:pPr>
      <w:spacing w:after="0" w:line="240" w:lineRule="auto"/>
      <w:ind w:left="720"/>
      <w:contextualSpacing/>
    </w:pPr>
  </w:style>
  <w:style w:type="character" w:customStyle="1" w:styleId="ListParagraphChar">
    <w:name w:val="List Paragraph Char"/>
    <w:link w:val="ListParagraph"/>
    <w:uiPriority w:val="34"/>
    <w:rsid w:val="00541DFE"/>
  </w:style>
  <w:style w:type="table" w:customStyle="1" w:styleId="TableGrid1">
    <w:name w:val="Table Grid1"/>
    <w:basedOn w:val="TableNormal"/>
    <w:next w:val="TableGrid"/>
    <w:uiPriority w:val="39"/>
    <w:rsid w:val="001A3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5744075">
      <w:bodyDiv w:val="1"/>
      <w:marLeft w:val="0"/>
      <w:marRight w:val="0"/>
      <w:marTop w:val="0"/>
      <w:marBottom w:val="0"/>
      <w:divBdr>
        <w:top w:val="none" w:sz="0" w:space="0" w:color="auto"/>
        <w:left w:val="none" w:sz="0" w:space="0" w:color="auto"/>
        <w:bottom w:val="none" w:sz="0" w:space="0" w:color="auto"/>
        <w:right w:val="none" w:sz="0" w:space="0" w:color="auto"/>
      </w:divBdr>
      <w:divsChild>
        <w:div w:id="1850100186">
          <w:marLeft w:val="0"/>
          <w:marRight w:val="0"/>
          <w:marTop w:val="0"/>
          <w:marBottom w:val="0"/>
          <w:divBdr>
            <w:top w:val="none" w:sz="0" w:space="0" w:color="auto"/>
            <w:left w:val="none" w:sz="0" w:space="0" w:color="auto"/>
            <w:bottom w:val="none" w:sz="0" w:space="0" w:color="auto"/>
            <w:right w:val="none" w:sz="0" w:space="0" w:color="auto"/>
          </w:divBdr>
        </w:div>
        <w:div w:id="1747260150">
          <w:marLeft w:val="0"/>
          <w:marRight w:val="0"/>
          <w:marTop w:val="0"/>
          <w:marBottom w:val="0"/>
          <w:divBdr>
            <w:top w:val="none" w:sz="0" w:space="0" w:color="auto"/>
            <w:left w:val="none" w:sz="0" w:space="0" w:color="auto"/>
            <w:bottom w:val="none" w:sz="0" w:space="0" w:color="auto"/>
            <w:right w:val="none" w:sz="0" w:space="0" w:color="auto"/>
          </w:divBdr>
          <w:divsChild>
            <w:div w:id="157319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75721">
      <w:bodyDiv w:val="1"/>
      <w:marLeft w:val="0"/>
      <w:marRight w:val="0"/>
      <w:marTop w:val="0"/>
      <w:marBottom w:val="0"/>
      <w:divBdr>
        <w:top w:val="none" w:sz="0" w:space="0" w:color="auto"/>
        <w:left w:val="none" w:sz="0" w:space="0" w:color="auto"/>
        <w:bottom w:val="none" w:sz="0" w:space="0" w:color="auto"/>
        <w:right w:val="none" w:sz="0" w:space="0" w:color="auto"/>
      </w:divBdr>
      <w:divsChild>
        <w:div w:id="1394891255">
          <w:marLeft w:val="0"/>
          <w:marRight w:val="0"/>
          <w:marTop w:val="0"/>
          <w:marBottom w:val="0"/>
          <w:divBdr>
            <w:top w:val="none" w:sz="0" w:space="0" w:color="auto"/>
            <w:left w:val="none" w:sz="0" w:space="0" w:color="auto"/>
            <w:bottom w:val="none" w:sz="0" w:space="0" w:color="auto"/>
            <w:right w:val="none" w:sz="0" w:space="0" w:color="auto"/>
          </w:divBdr>
        </w:div>
        <w:div w:id="63340329">
          <w:marLeft w:val="0"/>
          <w:marRight w:val="0"/>
          <w:marTop w:val="0"/>
          <w:marBottom w:val="0"/>
          <w:divBdr>
            <w:top w:val="none" w:sz="0" w:space="0" w:color="auto"/>
            <w:left w:val="none" w:sz="0" w:space="0" w:color="auto"/>
            <w:bottom w:val="none" w:sz="0" w:space="0" w:color="auto"/>
            <w:right w:val="none" w:sz="0" w:space="0" w:color="auto"/>
          </w:divBdr>
          <w:divsChild>
            <w:div w:id="14890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1281</Words>
  <Characters>6731</Characters>
  <Application>Microsoft Office Word</Application>
  <DocSecurity>0</DocSecurity>
  <Lines>258</Lines>
  <Paragraphs>166</Paragraphs>
  <ScaleCrop>false</ScaleCrop>
  <HeadingPairs>
    <vt:vector size="2" baseType="variant">
      <vt:variant>
        <vt:lpstr>Title</vt:lpstr>
      </vt:variant>
      <vt:variant>
        <vt:i4>1</vt:i4>
      </vt:variant>
    </vt:vector>
  </HeadingPairs>
  <TitlesOfParts>
    <vt:vector size="1" baseType="lpstr">
      <vt:lpstr/>
    </vt:vector>
  </TitlesOfParts>
  <Company>X</Company>
  <LinksUpToDate>false</LinksUpToDate>
  <CharactersWithSpaces>7846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Ann D. Yulas</dc:creator>
  <cp:keywords/>
  <dc:description/>
  <cp:lastModifiedBy>Denice Gumtang</cp:lastModifiedBy>
  <cp:revision>3</cp:revision>
  <dcterms:created xsi:type="dcterms:W3CDTF">2021-11-03T15:17:00Z</dcterms:created>
  <dcterms:modified xsi:type="dcterms:W3CDTF">2021-11-03T15:18:00Z</dcterms:modified>
</cp:coreProperties>
</file>