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2D1E0D" w14:textId="77777777" w:rsidR="00020A73" w:rsidRDefault="00020A73" w:rsidP="009675E3">
      <w:pPr>
        <w:keepNext/>
        <w:overflowPunct w:val="0"/>
        <w:autoSpaceDE w:val="0"/>
        <w:autoSpaceDN w:val="0"/>
        <w:adjustRightInd w:val="0"/>
        <w:spacing w:before="240" w:after="240" w:line="240" w:lineRule="atLeast"/>
        <w:jc w:val="center"/>
        <w:textAlignment w:val="baseline"/>
        <w:outlineLvl w:val="0"/>
        <w:rPr>
          <w:rFonts w:ascii="Arial" w:eastAsia="Times New Roman" w:hAnsi="Arial" w:cs="Arial"/>
          <w:b/>
          <w:bCs/>
          <w:i/>
          <w:kern w:val="32"/>
          <w:sz w:val="18"/>
          <w:szCs w:val="18"/>
          <w:lang w:val="x-none" w:eastAsia="x-none"/>
        </w:rPr>
      </w:pPr>
    </w:p>
    <w:p w14:paraId="08993DE2" w14:textId="30177D42" w:rsidR="009675E3" w:rsidRPr="00020A73" w:rsidRDefault="009675E3" w:rsidP="009675E3">
      <w:pPr>
        <w:keepNext/>
        <w:overflowPunct w:val="0"/>
        <w:autoSpaceDE w:val="0"/>
        <w:autoSpaceDN w:val="0"/>
        <w:adjustRightInd w:val="0"/>
        <w:spacing w:before="240" w:after="240" w:line="240" w:lineRule="atLeast"/>
        <w:jc w:val="center"/>
        <w:textAlignment w:val="baseline"/>
        <w:outlineLvl w:val="0"/>
        <w:rPr>
          <w:rFonts w:ascii="Arial" w:eastAsia="Times New Roman" w:hAnsi="Arial" w:cs="Arial"/>
          <w:b/>
          <w:bCs/>
          <w:i/>
          <w:kern w:val="32"/>
          <w:sz w:val="18"/>
          <w:szCs w:val="18"/>
          <w:lang w:val="x-none" w:eastAsia="x-none"/>
        </w:rPr>
      </w:pPr>
      <w:r w:rsidRPr="00020A73">
        <w:rPr>
          <w:rFonts w:ascii="Arial" w:eastAsia="Times New Roman" w:hAnsi="Arial" w:cs="Arial"/>
          <w:b/>
          <w:bCs/>
          <w:i/>
          <w:kern w:val="32"/>
          <w:sz w:val="18"/>
          <w:szCs w:val="18"/>
          <w:lang w:val="x-none" w:eastAsia="x-none"/>
        </w:rPr>
        <w:t>Section VI. Schedule of Requirements</w:t>
      </w:r>
    </w:p>
    <w:p w14:paraId="5D740A1C" w14:textId="77777777" w:rsidR="00CE16E2" w:rsidRPr="009C711F" w:rsidRDefault="00CE16E2" w:rsidP="00CE16E2">
      <w:pPr>
        <w:pStyle w:val="NoSpacing"/>
        <w:jc w:val="center"/>
        <w:rPr>
          <w:rFonts w:ascii="Arial" w:hAnsi="Arial" w:cs="Arial"/>
          <w:b/>
          <w:sz w:val="20"/>
          <w:szCs w:val="20"/>
        </w:rPr>
      </w:pPr>
      <w:bookmarkStart w:id="0" w:name="_Hlk86268678"/>
      <w:r w:rsidRPr="009C711F">
        <w:rPr>
          <w:rFonts w:ascii="Arial" w:hAnsi="Arial" w:cs="Arial"/>
          <w:b/>
          <w:sz w:val="20"/>
          <w:szCs w:val="20"/>
        </w:rPr>
        <w:t xml:space="preserve">For Overseas Procurement – </w:t>
      </w:r>
      <w:bookmarkStart w:id="1" w:name="_Hlk86397684"/>
      <w:r w:rsidRPr="009C711F">
        <w:rPr>
          <w:rFonts w:ascii="Arial" w:hAnsi="Arial" w:cs="Arial"/>
          <w:b/>
          <w:sz w:val="20"/>
          <w:szCs w:val="20"/>
        </w:rPr>
        <w:t>Provision</w:t>
      </w:r>
      <w:r>
        <w:rPr>
          <w:rFonts w:ascii="Arial" w:hAnsi="Arial" w:cs="Arial"/>
          <w:b/>
          <w:sz w:val="20"/>
          <w:szCs w:val="20"/>
        </w:rPr>
        <w:t xml:space="preserve">, Installation and Set-Up </w:t>
      </w:r>
      <w:r w:rsidRPr="009C711F">
        <w:rPr>
          <w:rFonts w:ascii="Arial" w:hAnsi="Arial" w:cs="Arial"/>
          <w:b/>
          <w:sz w:val="20"/>
          <w:szCs w:val="20"/>
        </w:rPr>
        <w:t>of Public Address and Projection System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9C711F">
        <w:rPr>
          <w:rFonts w:ascii="Arial" w:hAnsi="Arial" w:cs="Arial"/>
          <w:b/>
          <w:sz w:val="20"/>
          <w:szCs w:val="20"/>
        </w:rPr>
        <w:t>for the Pocket Events at the Philippines Pavilion at Expo 2020 Dubai</w:t>
      </w:r>
    </w:p>
    <w:p w14:paraId="79E7AB24" w14:textId="77777777" w:rsidR="009675E3" w:rsidRPr="00020A73" w:rsidRDefault="009675E3" w:rsidP="009675E3">
      <w:pPr>
        <w:overflowPunct w:val="0"/>
        <w:autoSpaceDE w:val="0"/>
        <w:autoSpaceDN w:val="0"/>
        <w:adjustRightInd w:val="0"/>
        <w:spacing w:after="0" w:line="240" w:lineRule="atLeast"/>
        <w:jc w:val="both"/>
        <w:textAlignment w:val="baseline"/>
        <w:rPr>
          <w:rFonts w:ascii="Arial" w:eastAsia="Times New Roman" w:hAnsi="Arial" w:cs="Arial"/>
          <w:sz w:val="18"/>
          <w:szCs w:val="18"/>
        </w:rPr>
      </w:pPr>
      <w:bookmarkStart w:id="2" w:name="_GoBack"/>
      <w:bookmarkEnd w:id="0"/>
      <w:bookmarkEnd w:id="1"/>
      <w:bookmarkEnd w:id="2"/>
    </w:p>
    <w:p w14:paraId="479D6C14" w14:textId="2909C192" w:rsidR="009675E3" w:rsidRPr="00020A73" w:rsidRDefault="009675E3" w:rsidP="009675E3">
      <w:pPr>
        <w:overflowPunct w:val="0"/>
        <w:autoSpaceDE w:val="0"/>
        <w:autoSpaceDN w:val="0"/>
        <w:adjustRightInd w:val="0"/>
        <w:spacing w:after="0" w:line="240" w:lineRule="atLeast"/>
        <w:jc w:val="both"/>
        <w:textAlignment w:val="baseline"/>
        <w:rPr>
          <w:rFonts w:ascii="Arial" w:eastAsia="Times New Roman" w:hAnsi="Arial" w:cs="Arial"/>
          <w:sz w:val="18"/>
          <w:szCs w:val="18"/>
        </w:rPr>
      </w:pPr>
      <w:r w:rsidRPr="00020A73">
        <w:rPr>
          <w:rFonts w:ascii="Arial" w:eastAsia="Times New Roman" w:hAnsi="Arial" w:cs="Arial"/>
          <w:sz w:val="18"/>
          <w:szCs w:val="18"/>
        </w:rPr>
        <w:t xml:space="preserve">The delivery schedule expressed as </w:t>
      </w:r>
      <w:r w:rsidRPr="00020A73">
        <w:rPr>
          <w:rFonts w:ascii="Arial" w:eastAsia="Times New Roman" w:hAnsi="Arial" w:cs="Arial"/>
          <w:b/>
          <w:sz w:val="18"/>
          <w:szCs w:val="18"/>
        </w:rPr>
        <w:t>weeks/months</w:t>
      </w:r>
      <w:r w:rsidRPr="00020A73">
        <w:rPr>
          <w:rFonts w:ascii="Arial" w:eastAsia="Times New Roman" w:hAnsi="Arial" w:cs="Arial"/>
          <w:sz w:val="18"/>
          <w:szCs w:val="18"/>
        </w:rPr>
        <w:t xml:space="preserve"> stipulates hereaft</w:t>
      </w:r>
      <w:r w:rsidR="00DC0DDB" w:rsidRPr="00020A73">
        <w:rPr>
          <w:rFonts w:ascii="Arial" w:eastAsia="Times New Roman" w:hAnsi="Arial" w:cs="Arial"/>
          <w:sz w:val="18"/>
          <w:szCs w:val="18"/>
        </w:rPr>
        <w:t xml:space="preserve">er as </w:t>
      </w:r>
      <w:r w:rsidRPr="00020A73">
        <w:rPr>
          <w:rFonts w:ascii="Arial" w:eastAsia="Times New Roman" w:hAnsi="Arial" w:cs="Arial"/>
          <w:sz w:val="18"/>
          <w:szCs w:val="18"/>
        </w:rPr>
        <w:t xml:space="preserve">date of delivery to the project site.  </w:t>
      </w:r>
    </w:p>
    <w:p w14:paraId="7D481999" w14:textId="77777777" w:rsidR="009675E3" w:rsidRPr="00020A73" w:rsidRDefault="009675E3" w:rsidP="009675E3">
      <w:pPr>
        <w:overflowPunct w:val="0"/>
        <w:autoSpaceDE w:val="0"/>
        <w:autoSpaceDN w:val="0"/>
        <w:adjustRightInd w:val="0"/>
        <w:spacing w:after="0" w:line="240" w:lineRule="atLeast"/>
        <w:jc w:val="both"/>
        <w:textAlignment w:val="baseline"/>
        <w:rPr>
          <w:rFonts w:ascii="Arial" w:eastAsia="Times New Roman" w:hAnsi="Arial" w:cs="Arial"/>
          <w:sz w:val="18"/>
          <w:szCs w:val="18"/>
        </w:rPr>
      </w:pPr>
    </w:p>
    <w:tbl>
      <w:tblPr>
        <w:tblW w:w="107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5"/>
        <w:gridCol w:w="4784"/>
        <w:gridCol w:w="1276"/>
        <w:gridCol w:w="1842"/>
        <w:gridCol w:w="1701"/>
      </w:tblGrid>
      <w:tr w:rsidR="009675E3" w:rsidRPr="00020A73" w14:paraId="5A28BFE3" w14:textId="77777777" w:rsidTr="005866CC">
        <w:trPr>
          <w:trHeight w:val="536"/>
          <w:jc w:val="center"/>
        </w:trPr>
        <w:tc>
          <w:tcPr>
            <w:tcW w:w="1165" w:type="dxa"/>
            <w:shd w:val="clear" w:color="auto" w:fill="D9E2F3" w:themeFill="accent5" w:themeFillTint="33"/>
            <w:noWrap/>
            <w:vAlign w:val="center"/>
          </w:tcPr>
          <w:p w14:paraId="520AF6B8" w14:textId="77777777" w:rsidR="009675E3" w:rsidRPr="00020A73" w:rsidRDefault="009675E3" w:rsidP="009675E3">
            <w:pPr>
              <w:overflowPunct w:val="0"/>
              <w:autoSpaceDE w:val="0"/>
              <w:autoSpaceDN w:val="0"/>
              <w:adjustRightInd w:val="0"/>
              <w:spacing w:after="0" w:line="240" w:lineRule="atLeast"/>
              <w:jc w:val="center"/>
              <w:textAlignment w:val="baseline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020A73">
              <w:rPr>
                <w:rFonts w:ascii="Arial" w:eastAsia="Times New Roman" w:hAnsi="Arial" w:cs="Arial"/>
                <w:b/>
                <w:sz w:val="18"/>
                <w:szCs w:val="18"/>
              </w:rPr>
              <w:t>Item Number</w:t>
            </w:r>
          </w:p>
        </w:tc>
        <w:tc>
          <w:tcPr>
            <w:tcW w:w="4784" w:type="dxa"/>
            <w:shd w:val="clear" w:color="auto" w:fill="D9E2F3" w:themeFill="accent5" w:themeFillTint="33"/>
            <w:noWrap/>
            <w:vAlign w:val="center"/>
          </w:tcPr>
          <w:p w14:paraId="09A7DFAB" w14:textId="61DF7A0E" w:rsidR="009675E3" w:rsidRPr="00020A73" w:rsidRDefault="00071D40" w:rsidP="009675E3">
            <w:pPr>
              <w:overflowPunct w:val="0"/>
              <w:autoSpaceDE w:val="0"/>
              <w:autoSpaceDN w:val="0"/>
              <w:adjustRightInd w:val="0"/>
              <w:spacing w:after="0" w:line="240" w:lineRule="atLeast"/>
              <w:jc w:val="center"/>
              <w:textAlignment w:val="baseline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020A73">
              <w:rPr>
                <w:rFonts w:ascii="Arial" w:eastAsia="Times New Roman" w:hAnsi="Arial" w:cs="Arial"/>
                <w:b/>
                <w:sz w:val="18"/>
                <w:szCs w:val="18"/>
              </w:rPr>
              <w:t>Requirements</w:t>
            </w:r>
          </w:p>
        </w:tc>
        <w:tc>
          <w:tcPr>
            <w:tcW w:w="1276" w:type="dxa"/>
            <w:shd w:val="clear" w:color="auto" w:fill="D9E2F3" w:themeFill="accent5" w:themeFillTint="33"/>
            <w:vAlign w:val="center"/>
          </w:tcPr>
          <w:p w14:paraId="083C490A" w14:textId="77777777" w:rsidR="009675E3" w:rsidRPr="00020A73" w:rsidRDefault="009675E3" w:rsidP="009675E3">
            <w:pPr>
              <w:overflowPunct w:val="0"/>
              <w:autoSpaceDE w:val="0"/>
              <w:autoSpaceDN w:val="0"/>
              <w:adjustRightInd w:val="0"/>
              <w:spacing w:after="0" w:line="240" w:lineRule="atLeast"/>
              <w:jc w:val="center"/>
              <w:textAlignment w:val="baseline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020A73">
              <w:rPr>
                <w:rFonts w:ascii="Arial" w:eastAsia="Times New Roman" w:hAnsi="Arial" w:cs="Arial"/>
                <w:b/>
                <w:sz w:val="18"/>
                <w:szCs w:val="18"/>
              </w:rPr>
              <w:t>Quantity</w:t>
            </w:r>
          </w:p>
        </w:tc>
        <w:tc>
          <w:tcPr>
            <w:tcW w:w="1842" w:type="dxa"/>
            <w:shd w:val="clear" w:color="auto" w:fill="D9E2F3" w:themeFill="accent5" w:themeFillTint="33"/>
            <w:vAlign w:val="center"/>
          </w:tcPr>
          <w:p w14:paraId="0BCAB4AA" w14:textId="7C4DEC4A" w:rsidR="009675E3" w:rsidRPr="00020A73" w:rsidRDefault="009675E3" w:rsidP="00CC3AD9">
            <w:pPr>
              <w:overflowPunct w:val="0"/>
              <w:autoSpaceDE w:val="0"/>
              <w:autoSpaceDN w:val="0"/>
              <w:adjustRightInd w:val="0"/>
              <w:spacing w:after="0" w:line="240" w:lineRule="atLeast"/>
              <w:ind w:left="-114"/>
              <w:jc w:val="center"/>
              <w:textAlignment w:val="baseline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020A73">
              <w:rPr>
                <w:rFonts w:ascii="Arial" w:eastAsia="Times New Roman" w:hAnsi="Arial" w:cs="Arial"/>
                <w:b/>
                <w:sz w:val="18"/>
                <w:szCs w:val="18"/>
              </w:rPr>
              <w:t>Delivered, Weeks/Month</w:t>
            </w:r>
            <w:r w:rsidR="00CC3AD9" w:rsidRPr="00020A73">
              <w:rPr>
                <w:rFonts w:ascii="Arial" w:eastAsia="Times New Roman" w:hAnsi="Arial" w:cs="Arial"/>
                <w:b/>
                <w:sz w:val="18"/>
                <w:szCs w:val="18"/>
              </w:rPr>
              <w:t>s</w:t>
            </w:r>
          </w:p>
        </w:tc>
        <w:tc>
          <w:tcPr>
            <w:tcW w:w="1701" w:type="dxa"/>
            <w:shd w:val="clear" w:color="auto" w:fill="D9E2F3" w:themeFill="accent5" w:themeFillTint="33"/>
            <w:vAlign w:val="center"/>
          </w:tcPr>
          <w:p w14:paraId="7A81A1CA" w14:textId="77777777" w:rsidR="009675E3" w:rsidRPr="00020A73" w:rsidRDefault="009675E3" w:rsidP="009675E3">
            <w:pPr>
              <w:overflowPunct w:val="0"/>
              <w:autoSpaceDE w:val="0"/>
              <w:autoSpaceDN w:val="0"/>
              <w:adjustRightInd w:val="0"/>
              <w:spacing w:after="0" w:line="240" w:lineRule="atLeast"/>
              <w:jc w:val="center"/>
              <w:textAlignment w:val="baseline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020A73">
              <w:rPr>
                <w:rFonts w:ascii="Arial" w:eastAsia="Times New Roman" w:hAnsi="Arial" w:cs="Arial"/>
                <w:b/>
                <w:sz w:val="18"/>
                <w:szCs w:val="18"/>
              </w:rPr>
              <w:t>Statement of Compliance</w:t>
            </w:r>
          </w:p>
        </w:tc>
      </w:tr>
      <w:tr w:rsidR="00071D40" w:rsidRPr="00020A73" w14:paraId="3151263E" w14:textId="77777777" w:rsidTr="00CC3AD9">
        <w:trPr>
          <w:trHeight w:val="536"/>
          <w:jc w:val="center"/>
        </w:trPr>
        <w:tc>
          <w:tcPr>
            <w:tcW w:w="10768" w:type="dxa"/>
            <w:gridSpan w:val="5"/>
            <w:shd w:val="clear" w:color="auto" w:fill="auto"/>
            <w:noWrap/>
            <w:vAlign w:val="center"/>
          </w:tcPr>
          <w:p w14:paraId="7431B09B" w14:textId="36B43541" w:rsidR="00071D40" w:rsidRPr="00020A73" w:rsidRDefault="00071D40" w:rsidP="00CC3AD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sz w:val="18"/>
                <w:szCs w:val="18"/>
                <w:lang w:val="fil"/>
              </w:rPr>
            </w:pPr>
            <w:r w:rsidRPr="00020A73">
              <w:rPr>
                <w:rFonts w:ascii="Arial" w:eastAsia="Times New Roman" w:hAnsi="Arial" w:cs="Arial"/>
                <w:b/>
                <w:bCs/>
                <w:sz w:val="18"/>
                <w:szCs w:val="18"/>
                <w:lang w:val="fil"/>
              </w:rPr>
              <w:t>Period</w:t>
            </w:r>
            <w:r w:rsidR="00CC3AD9" w:rsidRPr="00020A73">
              <w:rPr>
                <w:rFonts w:ascii="Arial" w:eastAsia="Times New Roman" w:hAnsi="Arial" w:cs="Arial"/>
                <w:b/>
                <w:bCs/>
                <w:sz w:val="18"/>
                <w:szCs w:val="18"/>
                <w:lang w:val="fil"/>
              </w:rPr>
              <w:t xml:space="preserve">:    </w:t>
            </w:r>
            <w:r w:rsidR="00825B74" w:rsidRPr="00020A73">
              <w:rPr>
                <w:rFonts w:ascii="Arial" w:hAnsi="Arial" w:cs="Arial"/>
                <w:color w:val="000000" w:themeColor="text1"/>
                <w:sz w:val="18"/>
                <w:szCs w:val="18"/>
              </w:rPr>
              <w:t>November to December 31, 2021</w:t>
            </w:r>
          </w:p>
        </w:tc>
      </w:tr>
    </w:tbl>
    <w:p w14:paraId="5CCAE016" w14:textId="77777777" w:rsidR="00825B74" w:rsidRPr="00020A73" w:rsidRDefault="00825B74" w:rsidP="00825B74">
      <w:pPr>
        <w:jc w:val="both"/>
        <w:rPr>
          <w:rFonts w:ascii="Arial" w:hAnsi="Arial" w:cs="Arial"/>
          <w:b/>
          <w:bCs/>
          <w:sz w:val="18"/>
          <w:szCs w:val="18"/>
        </w:rPr>
      </w:pPr>
    </w:p>
    <w:p w14:paraId="6E038BAC" w14:textId="77777777" w:rsidR="00825B74" w:rsidRPr="00020A73" w:rsidRDefault="00825B74" w:rsidP="00825B74">
      <w:pPr>
        <w:pStyle w:val="ListParagraph"/>
        <w:numPr>
          <w:ilvl w:val="0"/>
          <w:numId w:val="15"/>
        </w:numPr>
        <w:jc w:val="both"/>
        <w:rPr>
          <w:rFonts w:ascii="Arial" w:hAnsi="Arial" w:cs="Arial"/>
          <w:b/>
          <w:sz w:val="18"/>
          <w:szCs w:val="18"/>
          <w:u w:val="single"/>
        </w:rPr>
      </w:pPr>
      <w:r w:rsidRPr="00020A73">
        <w:rPr>
          <w:rFonts w:ascii="Arial" w:hAnsi="Arial" w:cs="Arial"/>
          <w:b/>
          <w:sz w:val="18"/>
          <w:szCs w:val="18"/>
          <w:u w:val="single"/>
        </w:rPr>
        <w:t xml:space="preserve">Public Address and Projection System for Pocket Events </w:t>
      </w:r>
    </w:p>
    <w:tbl>
      <w:tblPr>
        <w:tblStyle w:val="TableGrid"/>
        <w:tblW w:w="20802" w:type="dxa"/>
        <w:tblInd w:w="-8936" w:type="dxa"/>
        <w:tblLook w:val="04A0" w:firstRow="1" w:lastRow="0" w:firstColumn="1" w:lastColumn="0" w:noHBand="0" w:noVBand="1"/>
      </w:tblPr>
      <w:tblGrid>
        <w:gridCol w:w="9757"/>
        <w:gridCol w:w="2586"/>
        <w:gridCol w:w="954"/>
        <w:gridCol w:w="2971"/>
        <w:gridCol w:w="1562"/>
        <w:gridCol w:w="1562"/>
        <w:gridCol w:w="1410"/>
      </w:tblGrid>
      <w:tr w:rsidR="00020A73" w:rsidRPr="00020A73" w14:paraId="7E2EE385" w14:textId="7E554B81" w:rsidTr="00ED37C8">
        <w:trPr>
          <w:gridAfter w:val="1"/>
          <w:wAfter w:w="1410" w:type="dxa"/>
          <w:trHeight w:val="216"/>
        </w:trPr>
        <w:tc>
          <w:tcPr>
            <w:tcW w:w="9757" w:type="dxa"/>
          </w:tcPr>
          <w:p w14:paraId="424B7478" w14:textId="77777777" w:rsidR="00020A73" w:rsidRPr="00020A73" w:rsidRDefault="00020A73" w:rsidP="00020A7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586" w:type="dxa"/>
          </w:tcPr>
          <w:p w14:paraId="191243F7" w14:textId="61EC537B" w:rsidR="00020A73" w:rsidRPr="00020A73" w:rsidRDefault="00020A73" w:rsidP="00020A7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20A73">
              <w:rPr>
                <w:rFonts w:ascii="Arial" w:hAnsi="Arial" w:cs="Arial"/>
                <w:b/>
                <w:sz w:val="18"/>
                <w:szCs w:val="18"/>
              </w:rPr>
              <w:t>Item</w:t>
            </w:r>
          </w:p>
        </w:tc>
        <w:tc>
          <w:tcPr>
            <w:tcW w:w="954" w:type="dxa"/>
          </w:tcPr>
          <w:p w14:paraId="6CC62595" w14:textId="77777777" w:rsidR="00020A73" w:rsidRPr="00020A73" w:rsidRDefault="00020A73" w:rsidP="00020A7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20A73">
              <w:rPr>
                <w:rFonts w:ascii="Arial" w:hAnsi="Arial" w:cs="Arial"/>
                <w:b/>
                <w:sz w:val="18"/>
                <w:szCs w:val="18"/>
              </w:rPr>
              <w:t>Qty</w:t>
            </w:r>
          </w:p>
        </w:tc>
        <w:tc>
          <w:tcPr>
            <w:tcW w:w="2971" w:type="dxa"/>
          </w:tcPr>
          <w:p w14:paraId="089CB094" w14:textId="77777777" w:rsidR="00020A73" w:rsidRPr="00020A73" w:rsidRDefault="00020A73" w:rsidP="00020A7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20A73">
              <w:rPr>
                <w:rFonts w:ascii="Arial" w:hAnsi="Arial" w:cs="Arial"/>
                <w:b/>
                <w:sz w:val="18"/>
                <w:szCs w:val="18"/>
              </w:rPr>
              <w:t>Description</w:t>
            </w:r>
          </w:p>
        </w:tc>
        <w:tc>
          <w:tcPr>
            <w:tcW w:w="1562" w:type="dxa"/>
          </w:tcPr>
          <w:p w14:paraId="50C0AC20" w14:textId="77A87F9C" w:rsidR="00020A73" w:rsidRPr="00020A73" w:rsidRDefault="00020A73" w:rsidP="00020A7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20A73">
              <w:rPr>
                <w:rFonts w:ascii="Arial" w:hAnsi="Arial" w:cs="Arial"/>
                <w:b/>
                <w:sz w:val="18"/>
                <w:szCs w:val="18"/>
              </w:rPr>
              <w:t>Delivered, Weeks/ Months</w:t>
            </w:r>
          </w:p>
        </w:tc>
        <w:tc>
          <w:tcPr>
            <w:tcW w:w="1562" w:type="dxa"/>
          </w:tcPr>
          <w:p w14:paraId="293E7D97" w14:textId="1634865A" w:rsidR="00020A73" w:rsidRPr="00020A73" w:rsidRDefault="00020A73" w:rsidP="00020A7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20A73">
              <w:rPr>
                <w:rFonts w:ascii="Arial" w:hAnsi="Arial" w:cs="Arial"/>
                <w:b/>
                <w:sz w:val="18"/>
                <w:szCs w:val="18"/>
              </w:rPr>
              <w:t>Statement of Compliance</w:t>
            </w:r>
          </w:p>
        </w:tc>
      </w:tr>
      <w:tr w:rsidR="00020A73" w:rsidRPr="00020A73" w14:paraId="724CBB5F" w14:textId="6EEED4FE" w:rsidTr="00ED37C8">
        <w:trPr>
          <w:gridAfter w:val="1"/>
          <w:wAfter w:w="1410" w:type="dxa"/>
          <w:trHeight w:val="416"/>
        </w:trPr>
        <w:tc>
          <w:tcPr>
            <w:tcW w:w="9757" w:type="dxa"/>
          </w:tcPr>
          <w:p w14:paraId="1300CB74" w14:textId="77777777" w:rsidR="00020A73" w:rsidRPr="00020A73" w:rsidRDefault="00020A73" w:rsidP="00020A7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86" w:type="dxa"/>
          </w:tcPr>
          <w:p w14:paraId="67DB69A3" w14:textId="1DE5C69A" w:rsidR="00020A73" w:rsidRPr="00020A73" w:rsidRDefault="00020A73" w:rsidP="00020A7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20A73">
              <w:rPr>
                <w:rFonts w:ascii="Arial" w:hAnsi="Arial" w:cs="Arial"/>
                <w:sz w:val="18"/>
                <w:szCs w:val="18"/>
              </w:rPr>
              <w:t xml:space="preserve">Portable Public Access (PA) System </w:t>
            </w:r>
          </w:p>
          <w:p w14:paraId="67708A06" w14:textId="77777777" w:rsidR="00020A73" w:rsidRPr="00020A73" w:rsidRDefault="00020A73" w:rsidP="00020A7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36BF307" w14:textId="77777777" w:rsidR="00020A73" w:rsidRPr="00020A73" w:rsidRDefault="00020A73" w:rsidP="00020A7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20A73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1B85F112" wp14:editId="5D0597A2">
                  <wp:extent cx="1503074" cy="1371600"/>
                  <wp:effectExtent l="0" t="0" r="190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020" cy="1382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" w:type="dxa"/>
          </w:tcPr>
          <w:p w14:paraId="3F572E22" w14:textId="77777777" w:rsidR="00020A73" w:rsidRPr="00020A73" w:rsidRDefault="00020A73" w:rsidP="00020A7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20A73">
              <w:rPr>
                <w:rFonts w:ascii="Arial" w:hAnsi="Arial" w:cs="Arial"/>
                <w:sz w:val="18"/>
                <w:szCs w:val="18"/>
              </w:rPr>
              <w:t xml:space="preserve">1 set </w:t>
            </w:r>
          </w:p>
        </w:tc>
        <w:tc>
          <w:tcPr>
            <w:tcW w:w="2971" w:type="dxa"/>
          </w:tcPr>
          <w:p w14:paraId="0E9198FC" w14:textId="77777777" w:rsidR="00020A73" w:rsidRPr="00020A73" w:rsidRDefault="00020A73" w:rsidP="00020A73">
            <w:pPr>
              <w:numPr>
                <w:ilvl w:val="0"/>
                <w:numId w:val="20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sz w:val="18"/>
                <w:szCs w:val="18"/>
                <w:lang w:val="en-PH" w:eastAsia="en-PH"/>
              </w:rPr>
            </w:pPr>
            <w:r w:rsidRPr="00020A73">
              <w:rPr>
                <w:rFonts w:ascii="Arial" w:eastAsia="Times New Roman" w:hAnsi="Arial" w:cs="Arial"/>
                <w:sz w:val="18"/>
                <w:szCs w:val="18"/>
                <w:lang w:val="en-PH" w:eastAsia="en-PH"/>
              </w:rPr>
              <w:t>Professional 2000 Watts Portable PA System</w:t>
            </w:r>
          </w:p>
          <w:p w14:paraId="02A6ABBB" w14:textId="77777777" w:rsidR="00020A73" w:rsidRPr="00020A73" w:rsidRDefault="00020A73" w:rsidP="00020A73">
            <w:pPr>
              <w:numPr>
                <w:ilvl w:val="0"/>
                <w:numId w:val="20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sz w:val="18"/>
                <w:szCs w:val="18"/>
                <w:lang w:val="en-PH" w:eastAsia="en-PH"/>
              </w:rPr>
            </w:pPr>
            <w:r w:rsidRPr="00020A73">
              <w:rPr>
                <w:rFonts w:ascii="Arial" w:eastAsia="Times New Roman" w:hAnsi="Arial" w:cs="Arial"/>
                <w:sz w:val="18"/>
                <w:szCs w:val="18"/>
                <w:lang w:val="en-PH" w:eastAsia="en-PH"/>
              </w:rPr>
              <w:t>5 Channel Mixer with Built-in Class-D Amplifier</w:t>
            </w:r>
          </w:p>
          <w:p w14:paraId="4F16D08B" w14:textId="77777777" w:rsidR="00020A73" w:rsidRPr="00020A73" w:rsidRDefault="00020A73" w:rsidP="00020A73">
            <w:pPr>
              <w:numPr>
                <w:ilvl w:val="0"/>
                <w:numId w:val="20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sz w:val="18"/>
                <w:szCs w:val="18"/>
                <w:lang w:val="en-PH" w:eastAsia="en-PH"/>
              </w:rPr>
            </w:pPr>
            <w:r w:rsidRPr="00020A73">
              <w:rPr>
                <w:rFonts w:ascii="Arial" w:eastAsia="Times New Roman" w:hAnsi="Arial" w:cs="Arial"/>
                <w:sz w:val="18"/>
                <w:szCs w:val="18"/>
                <w:lang w:val="en-PH" w:eastAsia="en-PH"/>
              </w:rPr>
              <w:t>Built-in Dual UHF Wireless Microphone System, Rechargeable Battery, Cables &amp; Speaker Stands.</w:t>
            </w:r>
          </w:p>
          <w:p w14:paraId="394B3366" w14:textId="77777777" w:rsidR="00020A73" w:rsidRPr="00020A73" w:rsidRDefault="00020A73" w:rsidP="00020A73">
            <w:pPr>
              <w:numPr>
                <w:ilvl w:val="0"/>
                <w:numId w:val="20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sz w:val="18"/>
                <w:szCs w:val="18"/>
                <w:lang w:val="en-PH" w:eastAsia="en-PH"/>
              </w:rPr>
            </w:pPr>
            <w:r w:rsidRPr="00020A73">
              <w:rPr>
                <w:rFonts w:ascii="Arial" w:eastAsia="Times New Roman" w:hAnsi="Arial" w:cs="Arial"/>
                <w:sz w:val="18"/>
                <w:szCs w:val="18"/>
                <w:lang w:val="en-PH" w:eastAsia="en-PH"/>
              </w:rPr>
              <w:t>2000 watts PMPO - ample for medium to large audiences / Integrated 5-channel mixer lets you intuitively mix lecture panels, musical ensembles and more /.</w:t>
            </w:r>
          </w:p>
          <w:p w14:paraId="14FFA4CD" w14:textId="77777777" w:rsidR="00020A73" w:rsidRPr="00020A73" w:rsidRDefault="00020A73" w:rsidP="00020A73">
            <w:pPr>
              <w:numPr>
                <w:ilvl w:val="0"/>
                <w:numId w:val="20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sz w:val="18"/>
                <w:szCs w:val="18"/>
                <w:lang w:val="en-PH" w:eastAsia="en-PH"/>
              </w:rPr>
            </w:pPr>
            <w:r w:rsidRPr="00020A73">
              <w:rPr>
                <w:rFonts w:ascii="Arial" w:eastAsia="Times New Roman" w:hAnsi="Arial" w:cs="Arial"/>
                <w:sz w:val="18"/>
                <w:szCs w:val="18"/>
                <w:lang w:val="en-PH" w:eastAsia="en-PH"/>
              </w:rPr>
              <w:t>Bluetooth Function, USB/SD Card Slot (Record, Play/Pause, Previous Track, Next Track)</w:t>
            </w:r>
          </w:p>
          <w:p w14:paraId="2E6210A9" w14:textId="77777777" w:rsidR="00020A73" w:rsidRPr="00020A73" w:rsidRDefault="00020A73" w:rsidP="00020A73">
            <w:pPr>
              <w:numPr>
                <w:ilvl w:val="0"/>
                <w:numId w:val="20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sz w:val="18"/>
                <w:szCs w:val="18"/>
                <w:lang w:val="en-PH" w:eastAsia="en-PH"/>
              </w:rPr>
            </w:pPr>
            <w:r w:rsidRPr="00020A73">
              <w:rPr>
                <w:rFonts w:ascii="Arial" w:eastAsia="Times New Roman" w:hAnsi="Arial" w:cs="Arial"/>
                <w:sz w:val="18"/>
                <w:szCs w:val="18"/>
                <w:lang w:val="en-PH" w:eastAsia="en-PH"/>
              </w:rPr>
              <w:t>Built-in Rechargeable Battery (4-5 hours of uninterrupted sound on full charge), Speaker stands, Wheels for easy moving.</w:t>
            </w:r>
          </w:p>
          <w:p w14:paraId="0325E21D" w14:textId="77777777" w:rsidR="00020A73" w:rsidRPr="00020A73" w:rsidRDefault="00020A73" w:rsidP="00020A73">
            <w:pPr>
              <w:pStyle w:val="ListParagraph"/>
              <w:numPr>
                <w:ilvl w:val="0"/>
                <w:numId w:val="20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sz w:val="18"/>
                <w:szCs w:val="18"/>
                <w:lang w:val="en-PH" w:eastAsia="en-PH"/>
              </w:rPr>
            </w:pPr>
            <w:r w:rsidRPr="00020A73">
              <w:rPr>
                <w:rFonts w:ascii="Arial" w:eastAsia="Times New Roman" w:hAnsi="Arial" w:cs="Arial"/>
                <w:sz w:val="18"/>
                <w:szCs w:val="18"/>
                <w:lang w:val="en-PH" w:eastAsia="en-PH"/>
              </w:rPr>
              <w:t>Rechargeable battery- great for both</w:t>
            </w:r>
            <w:r w:rsidRPr="00020A73">
              <w:rPr>
                <w:rFonts w:ascii="Arial" w:eastAsia="Times New Roman" w:hAnsi="Arial" w:cs="Arial"/>
                <w:sz w:val="18"/>
                <w:szCs w:val="18"/>
                <w:lang w:val="en-PH" w:eastAsia="en-PH"/>
              </w:rPr>
              <w:br/>
              <w:t>indoor/outdoor events when there is no external power source</w:t>
            </w:r>
            <w:r w:rsidRPr="00020A73">
              <w:rPr>
                <w:rFonts w:ascii="Arial" w:eastAsia="Times New Roman" w:hAnsi="Arial" w:cs="Arial"/>
                <w:sz w:val="18"/>
                <w:szCs w:val="18"/>
                <w:lang w:val="en-PH" w:eastAsia="en-PH"/>
              </w:rPr>
              <w:br/>
              <w:t>available (tested to provide 4-5 hours of uninterrupted sound on</w:t>
            </w:r>
            <w:r w:rsidRPr="00020A73">
              <w:rPr>
                <w:rFonts w:ascii="Arial" w:eastAsia="Times New Roman" w:hAnsi="Arial" w:cs="Arial"/>
                <w:sz w:val="18"/>
                <w:szCs w:val="18"/>
                <w:lang w:val="en-PH" w:eastAsia="en-PH"/>
              </w:rPr>
              <w:br/>
              <w:t>full charge). System work with Plug-in power cord and also with</w:t>
            </w:r>
            <w:r w:rsidRPr="00020A73">
              <w:rPr>
                <w:rFonts w:ascii="Arial" w:eastAsia="Times New Roman" w:hAnsi="Arial" w:cs="Arial"/>
                <w:sz w:val="18"/>
                <w:szCs w:val="18"/>
                <w:lang w:val="en-PH" w:eastAsia="en-PH"/>
              </w:rPr>
              <w:br/>
              <w:t>Rechargeable battery</w:t>
            </w:r>
          </w:p>
          <w:p w14:paraId="5F602748" w14:textId="04214FD8" w:rsidR="00020A73" w:rsidRPr="00ED37C8" w:rsidRDefault="00020A73" w:rsidP="00020A73">
            <w:pPr>
              <w:pStyle w:val="ListParagraph"/>
              <w:numPr>
                <w:ilvl w:val="0"/>
                <w:numId w:val="20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404553"/>
                <w:sz w:val="18"/>
                <w:szCs w:val="18"/>
                <w:lang w:val="en-PH" w:eastAsia="en-PH"/>
              </w:rPr>
            </w:pPr>
            <w:r w:rsidRPr="00020A73">
              <w:rPr>
                <w:rFonts w:ascii="Arial" w:eastAsia="Times New Roman" w:hAnsi="Arial" w:cs="Arial"/>
                <w:sz w:val="18"/>
                <w:szCs w:val="18"/>
                <w:lang w:val="en-PH" w:eastAsia="en-PH"/>
              </w:rPr>
              <w:t>With simple and easy setup/breakdown process of the system and allows</w:t>
            </w:r>
            <w:r w:rsidRPr="00020A73">
              <w:rPr>
                <w:rFonts w:ascii="Arial" w:eastAsia="Times New Roman" w:hAnsi="Arial" w:cs="Arial"/>
                <w:sz w:val="18"/>
                <w:szCs w:val="18"/>
                <w:lang w:val="en-PH" w:eastAsia="en-PH"/>
              </w:rPr>
              <w:br/>
              <w:t>for easy transportation</w:t>
            </w:r>
          </w:p>
          <w:p w14:paraId="6FDA4828" w14:textId="77777777" w:rsidR="00ED37C8" w:rsidRPr="00ED37C8" w:rsidRDefault="00ED37C8" w:rsidP="00ED37C8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404553"/>
                <w:sz w:val="18"/>
                <w:szCs w:val="18"/>
                <w:lang w:val="en-PH" w:eastAsia="en-PH"/>
              </w:rPr>
            </w:pPr>
          </w:p>
          <w:p w14:paraId="06CFF092" w14:textId="77777777" w:rsidR="00020A73" w:rsidRPr="00020A73" w:rsidRDefault="00020A73" w:rsidP="00020A73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404553"/>
                <w:sz w:val="18"/>
                <w:szCs w:val="18"/>
                <w:lang w:val="en-PH" w:eastAsia="en-PH"/>
              </w:rPr>
            </w:pPr>
          </w:p>
        </w:tc>
        <w:tc>
          <w:tcPr>
            <w:tcW w:w="1562" w:type="dxa"/>
          </w:tcPr>
          <w:p w14:paraId="1638EB26" w14:textId="77777777" w:rsidR="00020A73" w:rsidRPr="00020A73" w:rsidRDefault="00020A73" w:rsidP="00020A73">
            <w:pPr>
              <w:numPr>
                <w:ilvl w:val="0"/>
                <w:numId w:val="20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sz w:val="18"/>
                <w:szCs w:val="18"/>
                <w:lang w:val="en-PH" w:eastAsia="en-PH"/>
              </w:rPr>
            </w:pPr>
          </w:p>
        </w:tc>
        <w:tc>
          <w:tcPr>
            <w:tcW w:w="1562" w:type="dxa"/>
          </w:tcPr>
          <w:p w14:paraId="5B6DF528" w14:textId="77777777" w:rsidR="00020A73" w:rsidRPr="00020A73" w:rsidRDefault="00020A73" w:rsidP="00020A73">
            <w:pPr>
              <w:numPr>
                <w:ilvl w:val="0"/>
                <w:numId w:val="20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sz w:val="18"/>
                <w:szCs w:val="18"/>
                <w:lang w:val="en-PH" w:eastAsia="en-PH"/>
              </w:rPr>
            </w:pPr>
          </w:p>
        </w:tc>
      </w:tr>
      <w:tr w:rsidR="00020A73" w:rsidRPr="00020A73" w14:paraId="47C0381B" w14:textId="438C671E" w:rsidTr="00ED37C8">
        <w:trPr>
          <w:gridAfter w:val="1"/>
          <w:wAfter w:w="1410" w:type="dxa"/>
          <w:trHeight w:val="216"/>
        </w:trPr>
        <w:tc>
          <w:tcPr>
            <w:tcW w:w="9757" w:type="dxa"/>
          </w:tcPr>
          <w:p w14:paraId="0D1E365C" w14:textId="77777777" w:rsidR="00020A73" w:rsidRPr="00020A73" w:rsidRDefault="00020A73" w:rsidP="00020A7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86" w:type="dxa"/>
          </w:tcPr>
          <w:p w14:paraId="04BD1D68" w14:textId="24954253" w:rsidR="00020A73" w:rsidRPr="00020A73" w:rsidRDefault="00020A73" w:rsidP="00020A7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20A73">
              <w:rPr>
                <w:rFonts w:ascii="Arial" w:hAnsi="Arial" w:cs="Arial"/>
                <w:sz w:val="18"/>
                <w:szCs w:val="18"/>
              </w:rPr>
              <w:t>Microphone Stands</w:t>
            </w:r>
          </w:p>
          <w:p w14:paraId="661DD5DA" w14:textId="77777777" w:rsidR="00020A73" w:rsidRPr="00020A73" w:rsidRDefault="00020A73" w:rsidP="00020A7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1A1F971" w14:textId="77777777" w:rsidR="00020A73" w:rsidRPr="00020A73" w:rsidRDefault="00020A73" w:rsidP="00020A7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20A73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7DDA6C0" wp14:editId="5D52B58B">
                  <wp:extent cx="816475" cy="1353100"/>
                  <wp:effectExtent l="0" t="0" r="317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140" cy="1369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EB3772" w14:textId="77777777" w:rsidR="00020A73" w:rsidRPr="00020A73" w:rsidRDefault="00020A73" w:rsidP="00020A7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54" w:type="dxa"/>
          </w:tcPr>
          <w:p w14:paraId="23BAF0A0" w14:textId="28E8018C" w:rsidR="00020A73" w:rsidRPr="00020A73" w:rsidRDefault="00ED37C8" w:rsidP="00020A7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 xml:space="preserve">4 </w:t>
            </w:r>
            <w:r w:rsidR="00020A73" w:rsidRPr="00020A73">
              <w:rPr>
                <w:rFonts w:ascii="Arial" w:hAnsi="Arial" w:cs="Arial"/>
                <w:sz w:val="18"/>
                <w:szCs w:val="18"/>
              </w:rPr>
              <w:t xml:space="preserve"> pcs</w:t>
            </w:r>
            <w:proofErr w:type="gramEnd"/>
          </w:p>
        </w:tc>
        <w:tc>
          <w:tcPr>
            <w:tcW w:w="2971" w:type="dxa"/>
          </w:tcPr>
          <w:p w14:paraId="55ADE64B" w14:textId="77777777" w:rsidR="00020A73" w:rsidRPr="00020A73" w:rsidRDefault="00020A73" w:rsidP="00020A73">
            <w:pPr>
              <w:pStyle w:val="ListParagraph"/>
              <w:numPr>
                <w:ilvl w:val="0"/>
                <w:numId w:val="17"/>
              </w:num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20A73">
              <w:rPr>
                <w:rFonts w:ascii="Arial" w:hAnsi="Arial" w:cs="Arial"/>
                <w:bCs/>
                <w:color w:val="000000"/>
                <w:spacing w:val="-5"/>
                <w:sz w:val="18"/>
                <w:szCs w:val="18"/>
                <w:shd w:val="clear" w:color="auto" w:fill="FFFFFF"/>
              </w:rPr>
              <w:t>Metallic Tripods Holder Telescopic Floor Boom Stand</w:t>
            </w:r>
          </w:p>
          <w:p w14:paraId="0B689F9E" w14:textId="77777777" w:rsidR="00020A73" w:rsidRPr="00020A73" w:rsidRDefault="00020A73" w:rsidP="00020A73">
            <w:pPr>
              <w:pStyle w:val="ListParagraph"/>
              <w:numPr>
                <w:ilvl w:val="0"/>
                <w:numId w:val="17"/>
              </w:num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20A73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Powder-Coated finish and scratch resistant </w:t>
            </w:r>
          </w:p>
        </w:tc>
        <w:tc>
          <w:tcPr>
            <w:tcW w:w="1562" w:type="dxa"/>
          </w:tcPr>
          <w:p w14:paraId="6A24AF17" w14:textId="77777777" w:rsidR="00020A73" w:rsidRPr="00020A73" w:rsidRDefault="00020A73" w:rsidP="00020A73">
            <w:pPr>
              <w:pStyle w:val="ListParagraph"/>
              <w:numPr>
                <w:ilvl w:val="0"/>
                <w:numId w:val="17"/>
              </w:numPr>
              <w:jc w:val="both"/>
              <w:rPr>
                <w:rFonts w:ascii="Arial" w:hAnsi="Arial" w:cs="Arial"/>
                <w:bCs/>
                <w:color w:val="000000"/>
                <w:spacing w:val="-5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562" w:type="dxa"/>
          </w:tcPr>
          <w:p w14:paraId="7C5CC455" w14:textId="77777777" w:rsidR="00020A73" w:rsidRPr="00020A73" w:rsidRDefault="00020A73" w:rsidP="00020A73">
            <w:pPr>
              <w:pStyle w:val="ListParagraph"/>
              <w:numPr>
                <w:ilvl w:val="0"/>
                <w:numId w:val="17"/>
              </w:numPr>
              <w:jc w:val="both"/>
              <w:rPr>
                <w:rFonts w:ascii="Arial" w:hAnsi="Arial" w:cs="Arial"/>
                <w:bCs/>
                <w:color w:val="000000"/>
                <w:spacing w:val="-5"/>
                <w:sz w:val="18"/>
                <w:szCs w:val="18"/>
                <w:shd w:val="clear" w:color="auto" w:fill="FFFFFF"/>
              </w:rPr>
            </w:pPr>
          </w:p>
        </w:tc>
      </w:tr>
      <w:tr w:rsidR="00020A73" w:rsidRPr="00020A73" w14:paraId="5871064E" w14:textId="0817F7A9" w:rsidTr="00ED37C8">
        <w:trPr>
          <w:gridAfter w:val="1"/>
          <w:wAfter w:w="1410" w:type="dxa"/>
          <w:trHeight w:val="216"/>
        </w:trPr>
        <w:tc>
          <w:tcPr>
            <w:tcW w:w="9757" w:type="dxa"/>
          </w:tcPr>
          <w:p w14:paraId="1BCBE5E9" w14:textId="77777777" w:rsidR="00020A73" w:rsidRPr="00020A73" w:rsidRDefault="00020A73" w:rsidP="00020A7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86" w:type="dxa"/>
          </w:tcPr>
          <w:p w14:paraId="34353721" w14:textId="56FBFAA8" w:rsidR="00020A73" w:rsidRPr="00020A73" w:rsidRDefault="00020A73" w:rsidP="00020A7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20A73">
              <w:rPr>
                <w:rFonts w:ascii="Arial" w:hAnsi="Arial" w:cs="Arial"/>
                <w:sz w:val="18"/>
                <w:szCs w:val="18"/>
              </w:rPr>
              <w:t>Pro Portable Projector for Outdoor</w:t>
            </w:r>
          </w:p>
          <w:p w14:paraId="7890C63A" w14:textId="77777777" w:rsidR="00020A73" w:rsidRPr="00020A73" w:rsidRDefault="00020A73" w:rsidP="00020A7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51185B8" w14:textId="77777777" w:rsidR="00020A73" w:rsidRPr="00020A73" w:rsidRDefault="00020A73" w:rsidP="00020A7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20A73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490B6C43" wp14:editId="56452D37">
                  <wp:extent cx="927132" cy="1080000"/>
                  <wp:effectExtent l="0" t="0" r="6350" b="635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132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" w:type="dxa"/>
          </w:tcPr>
          <w:p w14:paraId="6C43DE59" w14:textId="77777777" w:rsidR="00020A73" w:rsidRPr="00020A73" w:rsidRDefault="00020A73" w:rsidP="00020A7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20A73">
              <w:rPr>
                <w:rFonts w:ascii="Arial" w:hAnsi="Arial" w:cs="Arial"/>
                <w:sz w:val="18"/>
                <w:szCs w:val="18"/>
              </w:rPr>
              <w:t>1 pc</w:t>
            </w:r>
          </w:p>
        </w:tc>
        <w:tc>
          <w:tcPr>
            <w:tcW w:w="2971" w:type="dxa"/>
          </w:tcPr>
          <w:p w14:paraId="02B5FBDD" w14:textId="77777777" w:rsidR="00020A73" w:rsidRPr="00020A73" w:rsidRDefault="00020A73" w:rsidP="00020A73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Arial" w:hAnsi="Arial" w:cs="Arial"/>
                <w:bCs/>
                <w:color w:val="000000"/>
                <w:spacing w:val="-5"/>
                <w:sz w:val="18"/>
                <w:szCs w:val="18"/>
                <w:shd w:val="clear" w:color="auto" w:fill="FFFFFF"/>
              </w:rPr>
            </w:pPr>
            <w:r w:rsidRPr="00020A73">
              <w:rPr>
                <w:rFonts w:ascii="Arial" w:hAnsi="Arial" w:cs="Arial"/>
                <w:bCs/>
                <w:color w:val="000000"/>
                <w:spacing w:val="-5"/>
                <w:sz w:val="18"/>
                <w:szCs w:val="18"/>
                <w:shd w:val="clear" w:color="auto" w:fill="FFFFFF"/>
              </w:rPr>
              <w:t>Pro Portable Projector for Outdoor projection</w:t>
            </w:r>
          </w:p>
          <w:p w14:paraId="1A8C06C2" w14:textId="77777777" w:rsidR="00020A73" w:rsidRPr="00020A73" w:rsidRDefault="00020A73" w:rsidP="00020A73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Arial" w:hAnsi="Arial" w:cs="Arial"/>
                <w:bCs/>
                <w:color w:val="000000"/>
                <w:spacing w:val="-5"/>
                <w:sz w:val="18"/>
                <w:szCs w:val="18"/>
                <w:shd w:val="clear" w:color="auto" w:fill="FFFFFF"/>
              </w:rPr>
            </w:pPr>
            <w:r w:rsidRPr="00020A73">
              <w:rPr>
                <w:rFonts w:ascii="Arial" w:hAnsi="Arial" w:cs="Arial"/>
                <w:bCs/>
                <w:color w:val="000000"/>
                <w:spacing w:val="-5"/>
                <w:sz w:val="18"/>
                <w:szCs w:val="18"/>
                <w:shd w:val="clear" w:color="auto" w:fill="FFFFFF"/>
              </w:rPr>
              <w:t>1080 P Image with 300 ANSI Lumens</w:t>
            </w:r>
          </w:p>
          <w:p w14:paraId="08EC002C" w14:textId="77777777" w:rsidR="00020A73" w:rsidRPr="00020A73" w:rsidRDefault="00020A73" w:rsidP="00020A73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Arial" w:hAnsi="Arial" w:cs="Arial"/>
                <w:bCs/>
                <w:color w:val="000000"/>
                <w:spacing w:val="-5"/>
                <w:sz w:val="18"/>
                <w:szCs w:val="18"/>
                <w:shd w:val="clear" w:color="auto" w:fill="FFFFFF"/>
              </w:rPr>
            </w:pPr>
            <w:r w:rsidRPr="00020A73">
              <w:rPr>
                <w:rFonts w:ascii="Arial" w:hAnsi="Arial" w:cs="Arial"/>
                <w:bCs/>
                <w:color w:val="000000"/>
                <w:spacing w:val="-5"/>
                <w:sz w:val="18"/>
                <w:szCs w:val="18"/>
                <w:shd w:val="clear" w:color="auto" w:fill="FFFFFF"/>
              </w:rPr>
              <w:t>Smart Projector with Keystone Correction</w:t>
            </w:r>
          </w:p>
          <w:p w14:paraId="60CF4B3C" w14:textId="77777777" w:rsidR="00020A73" w:rsidRPr="00020A73" w:rsidRDefault="00020A73" w:rsidP="00020A73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Arial" w:hAnsi="Arial" w:cs="Arial"/>
                <w:bCs/>
                <w:color w:val="000000"/>
                <w:spacing w:val="-5"/>
                <w:sz w:val="18"/>
                <w:szCs w:val="18"/>
                <w:shd w:val="clear" w:color="auto" w:fill="FFFFFF"/>
              </w:rPr>
            </w:pPr>
            <w:proofErr w:type="spellStart"/>
            <w:r w:rsidRPr="00020A73">
              <w:rPr>
                <w:rFonts w:ascii="Arial" w:hAnsi="Arial" w:cs="Arial"/>
                <w:bCs/>
                <w:color w:val="000000"/>
                <w:spacing w:val="-5"/>
                <w:sz w:val="18"/>
                <w:szCs w:val="18"/>
                <w:shd w:val="clear" w:color="auto" w:fill="FFFFFF"/>
              </w:rPr>
              <w:t>WiFi</w:t>
            </w:r>
            <w:proofErr w:type="spellEnd"/>
            <w:r w:rsidRPr="00020A73">
              <w:rPr>
                <w:rFonts w:ascii="Arial" w:hAnsi="Arial" w:cs="Arial"/>
                <w:bCs/>
                <w:color w:val="000000"/>
                <w:spacing w:val="-5"/>
                <w:sz w:val="18"/>
                <w:szCs w:val="18"/>
                <w:shd w:val="clear" w:color="auto" w:fill="FFFFFF"/>
              </w:rPr>
              <w:t xml:space="preserve"> Bluetooth</w:t>
            </w:r>
          </w:p>
          <w:p w14:paraId="0B861FEE" w14:textId="77777777" w:rsidR="00020A73" w:rsidRPr="00020A73" w:rsidRDefault="00020A73" w:rsidP="00020A73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Arial" w:hAnsi="Arial" w:cs="Arial"/>
                <w:bCs/>
                <w:color w:val="000000"/>
                <w:spacing w:val="-5"/>
                <w:sz w:val="18"/>
                <w:szCs w:val="18"/>
                <w:shd w:val="clear" w:color="auto" w:fill="FFFFFF"/>
              </w:rPr>
            </w:pPr>
            <w:r w:rsidRPr="00020A73">
              <w:rPr>
                <w:rFonts w:ascii="Arial" w:hAnsi="Arial" w:cs="Arial"/>
                <w:bCs/>
                <w:color w:val="000000"/>
                <w:spacing w:val="-5"/>
                <w:sz w:val="18"/>
                <w:szCs w:val="18"/>
                <w:shd w:val="clear" w:color="auto" w:fill="FFFFFF"/>
              </w:rPr>
              <w:t>Android TV 9.0 5000</w:t>
            </w:r>
          </w:p>
          <w:p w14:paraId="3383ACDA" w14:textId="77777777" w:rsidR="00020A73" w:rsidRPr="00020A73" w:rsidRDefault="00020A73" w:rsidP="00020A73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Arial" w:hAnsi="Arial" w:cs="Arial"/>
                <w:bCs/>
                <w:color w:val="000000"/>
                <w:spacing w:val="-5"/>
                <w:sz w:val="18"/>
                <w:szCs w:val="18"/>
                <w:shd w:val="clear" w:color="auto" w:fill="FFFFFF"/>
              </w:rPr>
            </w:pPr>
            <w:r w:rsidRPr="00020A73">
              <w:rPr>
                <w:rFonts w:ascii="Arial" w:hAnsi="Arial" w:cs="Arial"/>
                <w:bCs/>
                <w:color w:val="000000"/>
                <w:spacing w:val="-5"/>
                <w:sz w:val="18"/>
                <w:szCs w:val="18"/>
                <w:shd w:val="clear" w:color="auto" w:fill="FFFFFF"/>
              </w:rPr>
              <w:t>With HDMI port, USB 2.0 ports</w:t>
            </w:r>
          </w:p>
          <w:p w14:paraId="5D8AF44C" w14:textId="77777777" w:rsidR="00020A73" w:rsidRPr="00020A73" w:rsidRDefault="00020A73" w:rsidP="00020A73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Arial" w:hAnsi="Arial" w:cs="Arial"/>
                <w:bCs/>
                <w:color w:val="000000"/>
                <w:spacing w:val="-5"/>
                <w:sz w:val="18"/>
                <w:szCs w:val="18"/>
                <w:shd w:val="clear" w:color="auto" w:fill="FFFFFF"/>
              </w:rPr>
            </w:pPr>
            <w:r w:rsidRPr="00020A73">
              <w:rPr>
                <w:rFonts w:ascii="Arial" w:hAnsi="Arial" w:cs="Arial"/>
                <w:bCs/>
                <w:color w:val="000000"/>
                <w:spacing w:val="-5"/>
                <w:sz w:val="18"/>
                <w:szCs w:val="18"/>
                <w:shd w:val="clear" w:color="auto" w:fill="FFFFFF"/>
              </w:rPr>
              <w:t>Battery powered</w:t>
            </w:r>
          </w:p>
          <w:p w14:paraId="36CADDED" w14:textId="77777777" w:rsidR="00020A73" w:rsidRPr="00020A73" w:rsidRDefault="00020A73" w:rsidP="00020A73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Arial" w:hAnsi="Arial" w:cs="Arial"/>
                <w:bCs/>
                <w:color w:val="000000"/>
                <w:spacing w:val="-5"/>
                <w:sz w:val="18"/>
                <w:szCs w:val="18"/>
                <w:shd w:val="clear" w:color="auto" w:fill="FFFFFF"/>
              </w:rPr>
            </w:pPr>
            <w:r w:rsidRPr="00020A73">
              <w:rPr>
                <w:rFonts w:ascii="Arial" w:hAnsi="Arial" w:cs="Arial"/>
                <w:bCs/>
                <w:color w:val="000000"/>
                <w:spacing w:val="-5"/>
                <w:sz w:val="18"/>
                <w:szCs w:val="18"/>
                <w:shd w:val="clear" w:color="auto" w:fill="FFFFFF"/>
              </w:rPr>
              <w:t xml:space="preserve">Average Battery Life (&gt; 3.5 </w:t>
            </w:r>
            <w:proofErr w:type="spellStart"/>
            <w:r w:rsidRPr="00020A73">
              <w:rPr>
                <w:rFonts w:ascii="Arial" w:hAnsi="Arial" w:cs="Arial"/>
                <w:bCs/>
                <w:color w:val="000000"/>
                <w:spacing w:val="-5"/>
                <w:sz w:val="18"/>
                <w:szCs w:val="18"/>
                <w:shd w:val="clear" w:color="auto" w:fill="FFFFFF"/>
              </w:rPr>
              <w:t>hrs</w:t>
            </w:r>
            <w:proofErr w:type="spellEnd"/>
            <w:r w:rsidRPr="00020A73">
              <w:rPr>
                <w:rFonts w:ascii="Arial" w:hAnsi="Arial" w:cs="Arial"/>
                <w:bCs/>
                <w:color w:val="000000"/>
                <w:spacing w:val="-5"/>
                <w:sz w:val="18"/>
                <w:szCs w:val="18"/>
                <w:shd w:val="clear" w:color="auto" w:fill="FFFFFF"/>
              </w:rPr>
              <w:t>)</w:t>
            </w:r>
          </w:p>
          <w:p w14:paraId="1FB0B088" w14:textId="77777777" w:rsidR="00020A73" w:rsidRPr="00020A73" w:rsidRDefault="00020A73" w:rsidP="00020A73">
            <w:pPr>
              <w:jc w:val="both"/>
              <w:rPr>
                <w:rFonts w:ascii="Arial" w:hAnsi="Arial" w:cs="Arial"/>
                <w:bCs/>
                <w:color w:val="000000"/>
                <w:spacing w:val="-5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562" w:type="dxa"/>
          </w:tcPr>
          <w:p w14:paraId="0DC49F82" w14:textId="77777777" w:rsidR="00020A73" w:rsidRPr="00020A73" w:rsidRDefault="00020A73" w:rsidP="00020A73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Arial" w:hAnsi="Arial" w:cs="Arial"/>
                <w:bCs/>
                <w:color w:val="000000"/>
                <w:spacing w:val="-5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562" w:type="dxa"/>
          </w:tcPr>
          <w:p w14:paraId="1A84B5BC" w14:textId="77777777" w:rsidR="00020A73" w:rsidRPr="00020A73" w:rsidRDefault="00020A73" w:rsidP="00020A73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Arial" w:hAnsi="Arial" w:cs="Arial"/>
                <w:bCs/>
                <w:color w:val="000000"/>
                <w:spacing w:val="-5"/>
                <w:sz w:val="18"/>
                <w:szCs w:val="18"/>
                <w:shd w:val="clear" w:color="auto" w:fill="FFFFFF"/>
              </w:rPr>
            </w:pPr>
          </w:p>
        </w:tc>
      </w:tr>
      <w:tr w:rsidR="00ED37C8" w:rsidRPr="00020A73" w14:paraId="08C04C39" w14:textId="2FC0EFF9" w:rsidTr="00ED37C8">
        <w:trPr>
          <w:trHeight w:val="216"/>
        </w:trPr>
        <w:tc>
          <w:tcPr>
            <w:tcW w:w="9757" w:type="dxa"/>
          </w:tcPr>
          <w:p w14:paraId="4AB757D5" w14:textId="77777777" w:rsidR="00ED37C8" w:rsidRPr="00020A73" w:rsidRDefault="00ED37C8" w:rsidP="00ED37C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86" w:type="dxa"/>
          </w:tcPr>
          <w:p w14:paraId="2EBB5B70" w14:textId="77777777" w:rsidR="00ED37C8" w:rsidRPr="00020A73" w:rsidRDefault="00ED37C8" w:rsidP="00ED37C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20A73">
              <w:rPr>
                <w:rFonts w:ascii="Arial" w:hAnsi="Arial" w:cs="Arial"/>
                <w:sz w:val="18"/>
                <w:szCs w:val="18"/>
              </w:rPr>
              <w:t xml:space="preserve">Projection Screen </w:t>
            </w:r>
          </w:p>
          <w:p w14:paraId="64AFA323" w14:textId="77777777" w:rsidR="00ED37C8" w:rsidRPr="00020A73" w:rsidRDefault="00ED37C8" w:rsidP="00ED37C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30BC152" w14:textId="4112728C" w:rsidR="00ED37C8" w:rsidRPr="00020A73" w:rsidRDefault="00ED37C8" w:rsidP="00ED37C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20A73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7BC12FDC" wp14:editId="3D56044E">
                  <wp:extent cx="1346400" cy="1440000"/>
                  <wp:effectExtent l="0" t="0" r="6350" b="825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4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20A7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020A73"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inline distT="0" distB="0" distL="0" distR="0" wp14:anchorId="27F00811" wp14:editId="3E7244F3">
                      <wp:extent cx="302895" cy="302895"/>
                      <wp:effectExtent l="0" t="0" r="0" b="0"/>
                      <wp:docPr id="23" name="Rectangle 23" descr="https://encrypted-tbn1.gstatic.com/shopping?q=tbn:ANd9GcQC0I9t7f7ZjzoCh1N4jmGJkkkZHU2c6g__fKTzN1UWgCOJz2I9kudbPWyqgMum__65SYMVAlEpgsI9-d_N-6s-ppFu7PLH&amp;usqp=CA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895" cy="3028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16EF80B" id="Rectangle 23" o:spid="_x0000_s1026" alt="https://encrypted-tbn1.gstatic.com/shopping?q=tbn:ANd9GcQC0I9t7f7ZjzoCh1N4jmGJkkkZHU2c6g__fKTzN1UWgCOJz2I9kudbPWyqgMum__65SYMVAlEpgsI9-d_N-6s-ppFu7PLH&amp;usqp=CAE" style="width:23.85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54" w:type="dxa"/>
          </w:tcPr>
          <w:p w14:paraId="7504183D" w14:textId="40CBF0C6" w:rsidR="00ED37C8" w:rsidRPr="00020A73" w:rsidRDefault="00ED37C8" w:rsidP="00ED37C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20A73">
              <w:rPr>
                <w:rFonts w:ascii="Arial" w:hAnsi="Arial" w:cs="Arial"/>
                <w:sz w:val="18"/>
                <w:szCs w:val="18"/>
              </w:rPr>
              <w:t>1 pc</w:t>
            </w:r>
          </w:p>
        </w:tc>
        <w:tc>
          <w:tcPr>
            <w:tcW w:w="2971" w:type="dxa"/>
          </w:tcPr>
          <w:p w14:paraId="6AE0B53E" w14:textId="77777777" w:rsidR="00ED37C8" w:rsidRPr="00020A73" w:rsidRDefault="00ED37C8" w:rsidP="00ED37C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20A73">
              <w:rPr>
                <w:rFonts w:ascii="Arial" w:hAnsi="Arial" w:cs="Arial"/>
                <w:sz w:val="18"/>
                <w:szCs w:val="18"/>
              </w:rPr>
              <w:t>Theatre portable projection screen (100 inch)</w:t>
            </w:r>
          </w:p>
          <w:p w14:paraId="4995F925" w14:textId="77777777" w:rsidR="00ED37C8" w:rsidRPr="00020A73" w:rsidRDefault="00ED37C8" w:rsidP="00ED37C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983D064" w14:textId="77777777" w:rsidR="00ED37C8" w:rsidRPr="00020A73" w:rsidRDefault="00ED37C8" w:rsidP="00ED37C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20A73">
              <w:rPr>
                <w:rFonts w:ascii="Arial" w:hAnsi="Arial" w:cs="Arial"/>
                <w:sz w:val="18"/>
                <w:szCs w:val="18"/>
              </w:rPr>
              <w:t>Tension Control: Pneumatic scissor mechanism – easily raise and lower the screen</w:t>
            </w:r>
          </w:p>
          <w:p w14:paraId="70DE5EE5" w14:textId="77777777" w:rsidR="00ED37C8" w:rsidRPr="00020A73" w:rsidRDefault="00ED37C8" w:rsidP="00ED37C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922D7DF" w14:textId="77777777" w:rsidR="00ED37C8" w:rsidRPr="00020A73" w:rsidRDefault="00ED37C8" w:rsidP="00ED37C8">
            <w:pPr>
              <w:pStyle w:val="NoSpacing"/>
              <w:numPr>
                <w:ilvl w:val="0"/>
                <w:numId w:val="18"/>
              </w:num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2" w:type="dxa"/>
          </w:tcPr>
          <w:p w14:paraId="59BD9F6F" w14:textId="77777777" w:rsidR="00ED37C8" w:rsidRPr="00020A73" w:rsidRDefault="00ED37C8" w:rsidP="00ED37C8">
            <w:pPr>
              <w:pStyle w:val="NoSpacing"/>
              <w:numPr>
                <w:ilvl w:val="0"/>
                <w:numId w:val="18"/>
              </w:num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2" w:type="dxa"/>
          </w:tcPr>
          <w:p w14:paraId="1251E4DA" w14:textId="77777777" w:rsidR="00ED37C8" w:rsidRPr="00020A73" w:rsidRDefault="00ED37C8" w:rsidP="00ED37C8">
            <w:pPr>
              <w:pStyle w:val="NoSpacing"/>
              <w:numPr>
                <w:ilvl w:val="0"/>
                <w:numId w:val="18"/>
              </w:num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0" w:type="dxa"/>
          </w:tcPr>
          <w:p w14:paraId="17C2FEF2" w14:textId="77777777" w:rsidR="00ED37C8" w:rsidRPr="00020A73" w:rsidRDefault="00ED37C8" w:rsidP="00ED37C8"/>
        </w:tc>
      </w:tr>
      <w:tr w:rsidR="00ED37C8" w:rsidRPr="00020A73" w14:paraId="2F6C5183" w14:textId="2BDD4F87" w:rsidTr="00ED37C8">
        <w:trPr>
          <w:gridAfter w:val="1"/>
          <w:wAfter w:w="1410" w:type="dxa"/>
          <w:trHeight w:val="216"/>
        </w:trPr>
        <w:tc>
          <w:tcPr>
            <w:tcW w:w="9757" w:type="dxa"/>
          </w:tcPr>
          <w:p w14:paraId="264BC467" w14:textId="77777777" w:rsidR="00ED37C8" w:rsidRPr="00020A73" w:rsidRDefault="00ED37C8" w:rsidP="00ED37C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86" w:type="dxa"/>
          </w:tcPr>
          <w:p w14:paraId="5438E1C0" w14:textId="3B5E28B0" w:rsidR="00ED37C8" w:rsidRPr="00020A73" w:rsidRDefault="00ED37C8" w:rsidP="00ED37C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20A73">
              <w:rPr>
                <w:rFonts w:ascii="Arial" w:hAnsi="Arial" w:cs="Arial"/>
                <w:sz w:val="18"/>
                <w:szCs w:val="18"/>
              </w:rPr>
              <w:t xml:space="preserve">Portable Power Source </w:t>
            </w:r>
          </w:p>
          <w:p w14:paraId="253961B0" w14:textId="77777777" w:rsidR="00ED37C8" w:rsidRPr="00020A73" w:rsidRDefault="00ED37C8" w:rsidP="00ED37C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20A73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36E47FE2" wp14:editId="770ABFF7">
                  <wp:extent cx="983112" cy="942710"/>
                  <wp:effectExtent l="0" t="0" r="762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942" cy="953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" w:type="dxa"/>
          </w:tcPr>
          <w:p w14:paraId="256555BC" w14:textId="77777777" w:rsidR="00ED37C8" w:rsidRPr="00020A73" w:rsidRDefault="00ED37C8" w:rsidP="00ED37C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20A73">
              <w:rPr>
                <w:rFonts w:ascii="Arial" w:hAnsi="Arial" w:cs="Arial"/>
                <w:sz w:val="18"/>
                <w:szCs w:val="18"/>
              </w:rPr>
              <w:t>1 pc</w:t>
            </w:r>
          </w:p>
        </w:tc>
        <w:tc>
          <w:tcPr>
            <w:tcW w:w="2971" w:type="dxa"/>
          </w:tcPr>
          <w:p w14:paraId="3B96DB00" w14:textId="77777777" w:rsidR="00ED37C8" w:rsidRPr="00020A73" w:rsidRDefault="00ED37C8" w:rsidP="00ED37C8">
            <w:pPr>
              <w:pStyle w:val="NoSpacing"/>
              <w:numPr>
                <w:ilvl w:val="0"/>
                <w:numId w:val="18"/>
              </w:numPr>
              <w:rPr>
                <w:rFonts w:ascii="Arial" w:hAnsi="Arial" w:cs="Arial"/>
                <w:sz w:val="18"/>
                <w:szCs w:val="18"/>
              </w:rPr>
            </w:pPr>
            <w:r w:rsidRPr="00020A73">
              <w:rPr>
                <w:rFonts w:ascii="Arial" w:hAnsi="Arial" w:cs="Arial"/>
                <w:sz w:val="18"/>
                <w:szCs w:val="18"/>
              </w:rPr>
              <w:t>Portable Power Generator 2000Wh</w:t>
            </w:r>
          </w:p>
          <w:p w14:paraId="255C5057" w14:textId="77777777" w:rsidR="00ED37C8" w:rsidRPr="00020A73" w:rsidRDefault="00ED37C8" w:rsidP="00ED37C8">
            <w:pPr>
              <w:pStyle w:val="NoSpacing"/>
              <w:numPr>
                <w:ilvl w:val="0"/>
                <w:numId w:val="18"/>
              </w:numPr>
              <w:rPr>
                <w:rFonts w:ascii="Arial" w:hAnsi="Arial" w:cs="Arial"/>
                <w:sz w:val="18"/>
                <w:szCs w:val="18"/>
              </w:rPr>
            </w:pPr>
            <w:r w:rsidRPr="00020A73">
              <w:rPr>
                <w:rFonts w:ascii="Arial" w:hAnsi="Arial" w:cs="Arial"/>
                <w:sz w:val="18"/>
                <w:szCs w:val="18"/>
              </w:rPr>
              <w:t xml:space="preserve">Solar Power Station Lithium Battery Power Supply with LED Flashlights </w:t>
            </w:r>
          </w:p>
          <w:p w14:paraId="6182DC11" w14:textId="77777777" w:rsidR="00ED37C8" w:rsidRPr="00020A73" w:rsidRDefault="00ED37C8" w:rsidP="00ED37C8">
            <w:pPr>
              <w:pStyle w:val="NoSpacing"/>
              <w:numPr>
                <w:ilvl w:val="0"/>
                <w:numId w:val="18"/>
              </w:numPr>
              <w:rPr>
                <w:rFonts w:ascii="Arial" w:hAnsi="Arial" w:cs="Arial"/>
                <w:sz w:val="18"/>
                <w:szCs w:val="18"/>
              </w:rPr>
            </w:pPr>
            <w:r w:rsidRPr="00020A73">
              <w:rPr>
                <w:rFonts w:ascii="Arial" w:hAnsi="Arial" w:cs="Arial"/>
                <w:sz w:val="18"/>
                <w:szCs w:val="18"/>
              </w:rPr>
              <w:t>Weight: 3.06 kg</w:t>
            </w:r>
          </w:p>
          <w:p w14:paraId="7441566F" w14:textId="77777777" w:rsidR="00ED37C8" w:rsidRPr="00020A73" w:rsidRDefault="00ED37C8" w:rsidP="00ED37C8">
            <w:pPr>
              <w:pStyle w:val="NoSpacing"/>
              <w:numPr>
                <w:ilvl w:val="0"/>
                <w:numId w:val="18"/>
              </w:numPr>
              <w:rPr>
                <w:rFonts w:ascii="Arial" w:hAnsi="Arial" w:cs="Arial"/>
                <w:sz w:val="18"/>
                <w:szCs w:val="18"/>
              </w:rPr>
            </w:pPr>
            <w:r w:rsidRPr="00020A73"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i">
                  <w:drawing>
                    <wp:anchor distT="0" distB="0" distL="114300" distR="114300" simplePos="0" relativeHeight="251711488" behindDoc="0" locked="0" layoutInCell="1" allowOverlap="1" wp14:anchorId="72734FC7" wp14:editId="4CC8789B">
                      <wp:simplePos x="0" y="0"/>
                      <wp:positionH relativeFrom="column">
                        <wp:posOffset>1738875</wp:posOffset>
                      </wp:positionH>
                      <wp:positionV relativeFrom="paragraph">
                        <wp:posOffset>24940</wp:posOffset>
                      </wp:positionV>
                      <wp:extent cx="360" cy="360"/>
                      <wp:effectExtent l="0" t="0" r="0" b="0"/>
                      <wp:wrapNone/>
                      <wp:docPr id="20" name="Ink 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56A75083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20" o:spid="_x0000_s1026" type="#_x0000_t75" style="position:absolute;margin-left:136.2pt;margin-top:1.25pt;width:1.45pt;height:1.4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">
                      <v:imagedata r:id="rId17" o:title=""/>
                    </v:shape>
                  </w:pict>
                </mc:Fallback>
              </mc:AlternateContent>
            </w:r>
            <w:r w:rsidRPr="00020A73"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i">
                  <w:drawing>
                    <wp:anchor distT="0" distB="0" distL="114300" distR="114300" simplePos="0" relativeHeight="251709440" behindDoc="0" locked="0" layoutInCell="1" allowOverlap="1" wp14:anchorId="41C7C121" wp14:editId="2748DB44">
                      <wp:simplePos x="0" y="0"/>
                      <wp:positionH relativeFrom="column">
                        <wp:posOffset>2018595</wp:posOffset>
                      </wp:positionH>
                      <wp:positionV relativeFrom="paragraph">
                        <wp:posOffset>18460</wp:posOffset>
                      </wp:positionV>
                      <wp:extent cx="360" cy="360"/>
                      <wp:effectExtent l="0" t="0" r="0" b="0"/>
                      <wp:wrapNone/>
                      <wp:docPr id="12" name="Ink 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919FBD" id="Ink 12" o:spid="_x0000_s1026" type="#_x0000_t75" style="position:absolute;margin-left:158.25pt;margin-top:.75pt;width:1.45pt;height:1.4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">
                      <v:imagedata r:id="rId17" o:title=""/>
                    </v:shape>
                  </w:pict>
                </mc:Fallback>
              </mc:AlternateContent>
            </w:r>
            <w:r w:rsidRPr="00020A73">
              <w:rPr>
                <w:rFonts w:ascii="Arial" w:hAnsi="Arial" w:cs="Arial"/>
                <w:sz w:val="18"/>
                <w:szCs w:val="18"/>
              </w:rPr>
              <w:t xml:space="preserve">A wide range of output options: </w:t>
            </w:r>
          </w:p>
          <w:p w14:paraId="099DCD80" w14:textId="77777777" w:rsidR="00ED37C8" w:rsidRPr="00020A73" w:rsidRDefault="00ED37C8" w:rsidP="00ED37C8">
            <w:pPr>
              <w:pStyle w:val="NoSpacing"/>
              <w:numPr>
                <w:ilvl w:val="0"/>
                <w:numId w:val="18"/>
              </w:numPr>
              <w:rPr>
                <w:rFonts w:ascii="Arial" w:hAnsi="Arial" w:cs="Arial"/>
                <w:sz w:val="18"/>
                <w:szCs w:val="18"/>
              </w:rPr>
            </w:pPr>
            <w:r w:rsidRPr="00020A73">
              <w:rPr>
                <w:rFonts w:ascii="Arial" w:hAnsi="Arial" w:cs="Arial"/>
                <w:color w:val="0F1111"/>
                <w:sz w:val="18"/>
                <w:szCs w:val="18"/>
                <w:shd w:val="clear" w:color="auto" w:fill="FFFFFF"/>
              </w:rPr>
              <w:t>2*AC outlets, 1*12V/25A RV port, 2*15W wireless pad, 1* PD 60W USB-C, 4* USB-A, 1*12V/10A car port and 2* 12V/3A</w:t>
            </w:r>
          </w:p>
          <w:p w14:paraId="05E14DA4" w14:textId="77777777" w:rsidR="00ED37C8" w:rsidRPr="00020A73" w:rsidRDefault="00ED37C8" w:rsidP="00ED37C8">
            <w:pPr>
              <w:pStyle w:val="NoSpacing"/>
              <w:numPr>
                <w:ilvl w:val="0"/>
                <w:numId w:val="18"/>
              </w:numPr>
              <w:rPr>
                <w:rFonts w:ascii="Arial" w:hAnsi="Arial" w:cs="Arial"/>
                <w:sz w:val="18"/>
                <w:szCs w:val="18"/>
              </w:rPr>
            </w:pPr>
            <w:r w:rsidRPr="00020A73">
              <w:rPr>
                <w:rFonts w:ascii="Arial" w:hAnsi="Arial" w:cs="Arial"/>
                <w:sz w:val="18"/>
                <w:szCs w:val="18"/>
              </w:rPr>
              <w:t xml:space="preserve">With built-in advanced system control circuit module </w:t>
            </w:r>
          </w:p>
        </w:tc>
        <w:tc>
          <w:tcPr>
            <w:tcW w:w="1562" w:type="dxa"/>
          </w:tcPr>
          <w:p w14:paraId="1D8EA704" w14:textId="77777777" w:rsidR="00ED37C8" w:rsidRPr="00020A73" w:rsidRDefault="00ED37C8" w:rsidP="00ED37C8">
            <w:pPr>
              <w:pStyle w:val="NoSpacing"/>
              <w:numPr>
                <w:ilvl w:val="0"/>
                <w:numId w:val="18"/>
              </w:num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2" w:type="dxa"/>
          </w:tcPr>
          <w:p w14:paraId="6440B154" w14:textId="77777777" w:rsidR="00ED37C8" w:rsidRPr="00020A73" w:rsidRDefault="00ED37C8" w:rsidP="00ED37C8">
            <w:pPr>
              <w:pStyle w:val="NoSpacing"/>
              <w:numPr>
                <w:ilvl w:val="0"/>
                <w:numId w:val="18"/>
              </w:num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D37C8" w:rsidRPr="00020A73" w14:paraId="40374F0A" w14:textId="5E2565FB" w:rsidTr="00ED37C8">
        <w:trPr>
          <w:gridAfter w:val="1"/>
          <w:wAfter w:w="1410" w:type="dxa"/>
          <w:trHeight w:val="216"/>
        </w:trPr>
        <w:tc>
          <w:tcPr>
            <w:tcW w:w="9757" w:type="dxa"/>
          </w:tcPr>
          <w:p w14:paraId="0B820515" w14:textId="77777777" w:rsidR="00ED37C8" w:rsidRPr="00020A73" w:rsidRDefault="00ED37C8" w:rsidP="00ED37C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86" w:type="dxa"/>
          </w:tcPr>
          <w:p w14:paraId="697FEC9F" w14:textId="437F7395" w:rsidR="00ED37C8" w:rsidRPr="00020A73" w:rsidRDefault="00ED37C8" w:rsidP="00ED37C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20A73">
              <w:rPr>
                <w:rFonts w:ascii="Arial" w:hAnsi="Arial" w:cs="Arial"/>
                <w:sz w:val="18"/>
                <w:szCs w:val="18"/>
              </w:rPr>
              <w:t xml:space="preserve">Laptop Audio Connection </w:t>
            </w:r>
          </w:p>
          <w:p w14:paraId="6BA58E63" w14:textId="77777777" w:rsidR="00ED37C8" w:rsidRPr="00020A73" w:rsidRDefault="00ED37C8" w:rsidP="00ED37C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20A73"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i">
                  <w:drawing>
                    <wp:anchor distT="0" distB="0" distL="114300" distR="114300" simplePos="0" relativeHeight="251712512" behindDoc="0" locked="0" layoutInCell="1" allowOverlap="1" wp14:anchorId="31109619" wp14:editId="645B011D">
                      <wp:simplePos x="0" y="0"/>
                      <wp:positionH relativeFrom="column">
                        <wp:posOffset>112035</wp:posOffset>
                      </wp:positionH>
                      <wp:positionV relativeFrom="paragraph">
                        <wp:posOffset>145135</wp:posOffset>
                      </wp:positionV>
                      <wp:extent cx="360" cy="360"/>
                      <wp:effectExtent l="0" t="0" r="0" b="0"/>
                      <wp:wrapNone/>
                      <wp:docPr id="22" name="Ink 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6ED8DF" id="Ink 22" o:spid="_x0000_s1026" type="#_x0000_t75" style="position:absolute;margin-left:8.1pt;margin-top:10.75pt;width:1.45pt;height:1.4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">
                      <v:imagedata r:id="rId17" o:title=""/>
                    </v:shape>
                  </w:pict>
                </mc:Fallback>
              </mc:AlternateContent>
            </w:r>
            <w:r w:rsidRPr="00020A73">
              <w:rPr>
                <w:rFonts w:ascii="Arial" w:hAnsi="Arial" w:cs="Arial"/>
                <w:sz w:val="18"/>
                <w:szCs w:val="18"/>
              </w:rPr>
              <w:t xml:space="preserve">Cables and Accessories </w:t>
            </w:r>
          </w:p>
        </w:tc>
        <w:tc>
          <w:tcPr>
            <w:tcW w:w="954" w:type="dxa"/>
          </w:tcPr>
          <w:p w14:paraId="49546B1E" w14:textId="77777777" w:rsidR="00ED37C8" w:rsidRPr="00020A73" w:rsidRDefault="00ED37C8" w:rsidP="00ED37C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20A73">
              <w:rPr>
                <w:rFonts w:ascii="Arial" w:hAnsi="Arial" w:cs="Arial"/>
                <w:sz w:val="18"/>
                <w:szCs w:val="18"/>
              </w:rPr>
              <w:t>1 set</w:t>
            </w:r>
          </w:p>
        </w:tc>
        <w:tc>
          <w:tcPr>
            <w:tcW w:w="2971" w:type="dxa"/>
          </w:tcPr>
          <w:p w14:paraId="469E412E" w14:textId="77777777" w:rsidR="00ED37C8" w:rsidRPr="00020A73" w:rsidRDefault="00ED37C8" w:rsidP="00ED37C8">
            <w:pPr>
              <w:pStyle w:val="ListParagraph"/>
              <w:jc w:val="both"/>
              <w:rPr>
                <w:rFonts w:ascii="Arial" w:hAnsi="Arial" w:cs="Arial"/>
                <w:bCs/>
                <w:color w:val="000000"/>
                <w:spacing w:val="-5"/>
                <w:sz w:val="18"/>
                <w:szCs w:val="18"/>
                <w:shd w:val="clear" w:color="auto" w:fill="FFFFFF"/>
              </w:rPr>
            </w:pPr>
            <w:r w:rsidRPr="00020A73">
              <w:rPr>
                <w:rFonts w:ascii="Arial" w:hAnsi="Arial" w:cs="Arial"/>
                <w:bCs/>
                <w:noProof/>
                <w:color w:val="000000"/>
                <w:spacing w:val="-5"/>
                <w:sz w:val="18"/>
                <w:szCs w:val="18"/>
              </w:rPr>
              <mc:AlternateContent>
                <mc:Choice Requires="wpi">
                  <w:drawing>
                    <wp:anchor distT="0" distB="0" distL="114300" distR="114300" simplePos="0" relativeHeight="251710464" behindDoc="0" locked="0" layoutInCell="1" allowOverlap="1" wp14:anchorId="1246B30B" wp14:editId="3D4F69FD">
                      <wp:simplePos x="0" y="0"/>
                      <wp:positionH relativeFrom="column">
                        <wp:posOffset>1967475</wp:posOffset>
                      </wp:positionH>
                      <wp:positionV relativeFrom="paragraph">
                        <wp:posOffset>240065</wp:posOffset>
                      </wp:positionV>
                      <wp:extent cx="360" cy="360"/>
                      <wp:effectExtent l="38100" t="38100" r="57150" b="57150"/>
                      <wp:wrapNone/>
                      <wp:docPr id="14" name="Ink 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B1CAD7F" id="Ink 14" o:spid="_x0000_s1026" type="#_x0000_t75" style="position:absolute;margin-left:154.2pt;margin-top:18.2pt;width:1.45pt;height:1.4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">
                      <v:imagedata r:id="rId17" o:title=""/>
                    </v:shape>
                  </w:pict>
                </mc:Fallback>
              </mc:AlternateContent>
            </w:r>
          </w:p>
        </w:tc>
        <w:tc>
          <w:tcPr>
            <w:tcW w:w="1562" w:type="dxa"/>
          </w:tcPr>
          <w:p w14:paraId="218E986A" w14:textId="77777777" w:rsidR="00ED37C8" w:rsidRPr="00020A73" w:rsidRDefault="00ED37C8" w:rsidP="00ED37C8">
            <w:pPr>
              <w:pStyle w:val="ListParagraph"/>
              <w:jc w:val="both"/>
              <w:rPr>
                <w:rFonts w:ascii="Arial" w:hAnsi="Arial" w:cs="Arial"/>
                <w:bCs/>
                <w:noProof/>
                <w:color w:val="000000"/>
                <w:spacing w:val="-5"/>
                <w:sz w:val="18"/>
                <w:szCs w:val="18"/>
              </w:rPr>
            </w:pPr>
          </w:p>
        </w:tc>
        <w:tc>
          <w:tcPr>
            <w:tcW w:w="1562" w:type="dxa"/>
          </w:tcPr>
          <w:p w14:paraId="5BC63223" w14:textId="77777777" w:rsidR="00ED37C8" w:rsidRPr="00020A73" w:rsidRDefault="00ED37C8" w:rsidP="00ED37C8">
            <w:pPr>
              <w:pStyle w:val="ListParagraph"/>
              <w:jc w:val="both"/>
              <w:rPr>
                <w:rFonts w:ascii="Arial" w:hAnsi="Arial" w:cs="Arial"/>
                <w:bCs/>
                <w:noProof/>
                <w:color w:val="000000"/>
                <w:spacing w:val="-5"/>
                <w:sz w:val="18"/>
                <w:szCs w:val="18"/>
              </w:rPr>
            </w:pPr>
          </w:p>
        </w:tc>
      </w:tr>
      <w:tr w:rsidR="00ED37C8" w:rsidRPr="00020A73" w14:paraId="4136DB7E" w14:textId="7280FF17" w:rsidTr="00530E5E">
        <w:trPr>
          <w:gridAfter w:val="1"/>
          <w:wAfter w:w="1410" w:type="dxa"/>
          <w:trHeight w:val="216"/>
        </w:trPr>
        <w:tc>
          <w:tcPr>
            <w:tcW w:w="9757" w:type="dxa"/>
          </w:tcPr>
          <w:p w14:paraId="3B11F580" w14:textId="77777777" w:rsidR="00ED37C8" w:rsidRPr="00020A73" w:rsidRDefault="00ED37C8" w:rsidP="00ED37C8">
            <w:pPr>
              <w:pStyle w:val="ListParagraph"/>
              <w:numPr>
                <w:ilvl w:val="0"/>
                <w:numId w:val="17"/>
              </w:numPr>
              <w:jc w:val="both"/>
              <w:rPr>
                <w:rFonts w:ascii="Arial" w:hAnsi="Arial" w:cs="Arial"/>
                <w:i/>
                <w:iCs/>
                <w:noProof/>
                <w:sz w:val="18"/>
                <w:szCs w:val="18"/>
              </w:rPr>
            </w:pPr>
          </w:p>
        </w:tc>
        <w:tc>
          <w:tcPr>
            <w:tcW w:w="8073" w:type="dxa"/>
            <w:gridSpan w:val="4"/>
          </w:tcPr>
          <w:p w14:paraId="63F48064" w14:textId="77777777" w:rsidR="00ED37C8" w:rsidRPr="00020A73" w:rsidRDefault="00ED37C8" w:rsidP="00ED37C8">
            <w:pPr>
              <w:pStyle w:val="ListParagraph"/>
              <w:numPr>
                <w:ilvl w:val="0"/>
                <w:numId w:val="17"/>
              </w:numPr>
              <w:jc w:val="both"/>
              <w:rPr>
                <w:rFonts w:ascii="Arial" w:hAnsi="Arial" w:cs="Arial"/>
                <w:i/>
                <w:iCs/>
                <w:noProof/>
                <w:sz w:val="18"/>
                <w:szCs w:val="18"/>
              </w:rPr>
            </w:pPr>
            <w:r w:rsidRPr="00020A73">
              <w:rPr>
                <w:rFonts w:ascii="Arial" w:hAnsi="Arial" w:cs="Arial"/>
                <w:i/>
                <w:iCs/>
                <w:noProof/>
                <w:sz w:val="18"/>
                <w:szCs w:val="18"/>
              </w:rPr>
              <w:t>All specifications provided must be followed by the suppliers or approved equivalent must be submitted before commencing and installation</w:t>
            </w:r>
          </w:p>
          <w:p w14:paraId="6A21695F" w14:textId="71413CDA" w:rsidR="00ED37C8" w:rsidRPr="00020A73" w:rsidRDefault="00ED37C8" w:rsidP="00ED37C8">
            <w:pPr>
              <w:pStyle w:val="ListParagraph"/>
              <w:numPr>
                <w:ilvl w:val="0"/>
                <w:numId w:val="17"/>
              </w:numPr>
              <w:jc w:val="both"/>
              <w:rPr>
                <w:rFonts w:ascii="Arial" w:hAnsi="Arial" w:cs="Arial"/>
                <w:i/>
                <w:iCs/>
                <w:noProof/>
                <w:sz w:val="18"/>
                <w:szCs w:val="18"/>
              </w:rPr>
            </w:pPr>
            <w:r w:rsidRPr="00020A73">
              <w:rPr>
                <w:rFonts w:ascii="Arial" w:hAnsi="Arial" w:cs="Arial"/>
                <w:i/>
                <w:iCs/>
                <w:noProof/>
                <w:sz w:val="18"/>
                <w:szCs w:val="18"/>
              </w:rPr>
              <w:t xml:space="preserve">All items are on rental basis </w:t>
            </w:r>
          </w:p>
        </w:tc>
        <w:tc>
          <w:tcPr>
            <w:tcW w:w="1562" w:type="dxa"/>
          </w:tcPr>
          <w:p w14:paraId="59C6F869" w14:textId="77777777" w:rsidR="00ED37C8" w:rsidRPr="00020A73" w:rsidRDefault="00ED37C8" w:rsidP="00ED37C8">
            <w:pPr>
              <w:pStyle w:val="ListParagraph"/>
              <w:numPr>
                <w:ilvl w:val="0"/>
                <w:numId w:val="17"/>
              </w:numPr>
              <w:jc w:val="both"/>
              <w:rPr>
                <w:rFonts w:ascii="Arial" w:hAnsi="Arial" w:cs="Arial"/>
                <w:i/>
                <w:iCs/>
                <w:noProof/>
                <w:sz w:val="18"/>
                <w:szCs w:val="18"/>
              </w:rPr>
            </w:pPr>
          </w:p>
        </w:tc>
      </w:tr>
    </w:tbl>
    <w:p w14:paraId="6422E869" w14:textId="4B85AADC" w:rsidR="00825B74" w:rsidRDefault="00825B74">
      <w:pPr>
        <w:rPr>
          <w:rFonts w:ascii="Arial" w:hAnsi="Arial" w:cs="Arial"/>
          <w:sz w:val="18"/>
          <w:szCs w:val="18"/>
        </w:rPr>
      </w:pPr>
    </w:p>
    <w:p w14:paraId="61F8A5D1" w14:textId="7C08F746" w:rsidR="00ED37C8" w:rsidRDefault="00ED37C8">
      <w:pPr>
        <w:rPr>
          <w:rFonts w:ascii="Arial" w:hAnsi="Arial" w:cs="Arial"/>
          <w:sz w:val="18"/>
          <w:szCs w:val="18"/>
        </w:rPr>
      </w:pPr>
    </w:p>
    <w:p w14:paraId="7F0325D2" w14:textId="36CEF0FC" w:rsidR="00ED37C8" w:rsidRDefault="00ED37C8">
      <w:pPr>
        <w:rPr>
          <w:rFonts w:ascii="Arial" w:hAnsi="Arial" w:cs="Arial"/>
          <w:sz w:val="18"/>
          <w:szCs w:val="18"/>
        </w:rPr>
      </w:pPr>
    </w:p>
    <w:p w14:paraId="3BFFCB97" w14:textId="77777777" w:rsidR="00ED37C8" w:rsidRPr="00020A73" w:rsidRDefault="00ED37C8">
      <w:pPr>
        <w:rPr>
          <w:rFonts w:ascii="Arial" w:hAnsi="Arial" w:cs="Arial"/>
          <w:sz w:val="18"/>
          <w:szCs w:val="18"/>
        </w:rPr>
      </w:pPr>
    </w:p>
    <w:p w14:paraId="04816063" w14:textId="77777777" w:rsidR="00BE5223" w:rsidRPr="00020A73" w:rsidRDefault="00BE5223">
      <w:pPr>
        <w:rPr>
          <w:rFonts w:ascii="Arial" w:hAnsi="Arial" w:cs="Arial"/>
          <w:b/>
          <w:sz w:val="18"/>
          <w:szCs w:val="18"/>
        </w:rPr>
      </w:pPr>
      <w:proofErr w:type="spellStart"/>
      <w:r w:rsidRPr="00020A73">
        <w:rPr>
          <w:rFonts w:ascii="Arial" w:hAnsi="Arial" w:cs="Arial"/>
          <w:b/>
          <w:sz w:val="18"/>
          <w:szCs w:val="18"/>
        </w:rPr>
        <w:t>Conforme</w:t>
      </w:r>
      <w:proofErr w:type="spellEnd"/>
      <w:r w:rsidRPr="00020A73">
        <w:rPr>
          <w:rFonts w:ascii="Arial" w:hAnsi="Arial" w:cs="Arial"/>
          <w:b/>
          <w:sz w:val="18"/>
          <w:szCs w:val="18"/>
        </w:rPr>
        <w:t>:</w:t>
      </w:r>
    </w:p>
    <w:p w14:paraId="12875C20" w14:textId="77777777" w:rsidR="00BE5223" w:rsidRPr="00020A73" w:rsidRDefault="00BE5223">
      <w:pPr>
        <w:rPr>
          <w:rFonts w:ascii="Arial" w:hAnsi="Arial" w:cs="Arial"/>
          <w:sz w:val="18"/>
          <w:szCs w:val="18"/>
        </w:rPr>
      </w:pPr>
      <w:r w:rsidRPr="00020A73">
        <w:rPr>
          <w:rFonts w:ascii="Arial" w:hAnsi="Arial" w:cs="Arial"/>
          <w:sz w:val="18"/>
          <w:szCs w:val="18"/>
        </w:rPr>
        <w:t>______________________________________</w:t>
      </w:r>
    </w:p>
    <w:p w14:paraId="6DE5F6B6" w14:textId="77777777" w:rsidR="00BE5223" w:rsidRPr="00020A73" w:rsidRDefault="00BE5223">
      <w:pPr>
        <w:rPr>
          <w:rFonts w:ascii="Arial" w:hAnsi="Arial" w:cs="Arial"/>
          <w:sz w:val="18"/>
          <w:szCs w:val="18"/>
        </w:rPr>
      </w:pPr>
      <w:r w:rsidRPr="00020A73">
        <w:rPr>
          <w:rFonts w:ascii="Arial" w:hAnsi="Arial" w:cs="Arial"/>
          <w:sz w:val="18"/>
          <w:szCs w:val="18"/>
        </w:rPr>
        <w:t>Name &amp; Signature of Authorized Representative</w:t>
      </w:r>
    </w:p>
    <w:p w14:paraId="18FC9269" w14:textId="77777777" w:rsidR="00BE5223" w:rsidRPr="00020A73" w:rsidRDefault="00BE5223">
      <w:pPr>
        <w:rPr>
          <w:rFonts w:ascii="Arial" w:hAnsi="Arial" w:cs="Arial"/>
          <w:sz w:val="18"/>
          <w:szCs w:val="18"/>
        </w:rPr>
      </w:pPr>
      <w:r w:rsidRPr="00020A73">
        <w:rPr>
          <w:rFonts w:ascii="Arial" w:hAnsi="Arial" w:cs="Arial"/>
          <w:sz w:val="18"/>
          <w:szCs w:val="18"/>
        </w:rPr>
        <w:t>__________________________</w:t>
      </w:r>
    </w:p>
    <w:p w14:paraId="2C898503" w14:textId="77777777" w:rsidR="00BE5223" w:rsidRPr="00020A73" w:rsidRDefault="00BE5223">
      <w:pPr>
        <w:rPr>
          <w:rFonts w:ascii="Arial" w:hAnsi="Arial" w:cs="Arial"/>
          <w:sz w:val="18"/>
          <w:szCs w:val="18"/>
        </w:rPr>
      </w:pPr>
      <w:r w:rsidRPr="00020A73">
        <w:rPr>
          <w:rFonts w:ascii="Arial" w:hAnsi="Arial" w:cs="Arial"/>
          <w:sz w:val="18"/>
          <w:szCs w:val="18"/>
        </w:rPr>
        <w:t>Date signed</w:t>
      </w:r>
    </w:p>
    <w:sectPr w:rsidR="00BE5223" w:rsidRPr="00020A73" w:rsidSect="00825B74">
      <w:headerReference w:type="default" r:id="rId21"/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B407C2" w14:textId="77777777" w:rsidR="00DC069E" w:rsidRDefault="00DC069E" w:rsidP="009C0900">
      <w:pPr>
        <w:spacing w:after="0" w:line="240" w:lineRule="auto"/>
      </w:pPr>
      <w:r>
        <w:separator/>
      </w:r>
    </w:p>
  </w:endnote>
  <w:endnote w:type="continuationSeparator" w:id="0">
    <w:p w14:paraId="6E08C54E" w14:textId="77777777" w:rsidR="00DC069E" w:rsidRDefault="00DC069E" w:rsidP="009C09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97CDB4" w14:textId="77777777" w:rsidR="00DC069E" w:rsidRDefault="00DC069E" w:rsidP="009C0900">
      <w:pPr>
        <w:spacing w:after="0" w:line="240" w:lineRule="auto"/>
      </w:pPr>
      <w:r>
        <w:separator/>
      </w:r>
    </w:p>
  </w:footnote>
  <w:footnote w:type="continuationSeparator" w:id="0">
    <w:p w14:paraId="445D73AA" w14:textId="77777777" w:rsidR="00DC069E" w:rsidRDefault="00DC069E" w:rsidP="009C09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0B8794" w14:textId="77777777" w:rsidR="009C0900" w:rsidRDefault="009C0900">
    <w:pPr>
      <w:pStyle w:val="Header"/>
    </w:pPr>
    <w:r w:rsidRPr="00622B5C">
      <w:rPr>
        <w:noProof/>
      </w:rPr>
      <w:drawing>
        <wp:anchor distT="0" distB="0" distL="114300" distR="114300" simplePos="0" relativeHeight="251659264" behindDoc="1" locked="0" layoutInCell="1" allowOverlap="1" wp14:anchorId="18151B78" wp14:editId="7CCB8542">
          <wp:simplePos x="0" y="0"/>
          <wp:positionH relativeFrom="column">
            <wp:posOffset>2179320</wp:posOffset>
          </wp:positionH>
          <wp:positionV relativeFrom="paragraph">
            <wp:posOffset>-373380</wp:posOffset>
          </wp:positionV>
          <wp:extent cx="1740191" cy="819697"/>
          <wp:effectExtent l="0" t="0" r="0" b="0"/>
          <wp:wrapTight wrapText="bothSides">
            <wp:wrapPolygon edited="0">
              <wp:start x="18683" y="0"/>
              <wp:lineTo x="0" y="0"/>
              <wp:lineTo x="0" y="21098"/>
              <wp:lineTo x="19866" y="21098"/>
              <wp:lineTo x="21048" y="21098"/>
              <wp:lineTo x="21285" y="15572"/>
              <wp:lineTo x="21285" y="1507"/>
              <wp:lineTo x="21048" y="0"/>
              <wp:lineTo x="18683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0191" cy="8196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55CF323" w14:textId="77777777" w:rsidR="009C0900" w:rsidRDefault="009C090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520D5"/>
    <w:multiLevelType w:val="hybridMultilevel"/>
    <w:tmpl w:val="412450B2"/>
    <w:lvl w:ilvl="0" w:tplc="3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F70127"/>
    <w:multiLevelType w:val="hybridMultilevel"/>
    <w:tmpl w:val="A6FE1100"/>
    <w:lvl w:ilvl="0" w:tplc="2E028F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CC3D61"/>
    <w:multiLevelType w:val="multilevel"/>
    <w:tmpl w:val="D9181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8C45BC"/>
    <w:multiLevelType w:val="hybridMultilevel"/>
    <w:tmpl w:val="10E0D97C"/>
    <w:lvl w:ilvl="0" w:tplc="3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EC3DAB"/>
    <w:multiLevelType w:val="hybridMultilevel"/>
    <w:tmpl w:val="20908084"/>
    <w:lvl w:ilvl="0" w:tplc="3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C66622"/>
    <w:multiLevelType w:val="hybridMultilevel"/>
    <w:tmpl w:val="DCE87310"/>
    <w:lvl w:ilvl="0" w:tplc="3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5F2A93"/>
    <w:multiLevelType w:val="hybridMultilevel"/>
    <w:tmpl w:val="3A80C8DA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9544DD"/>
    <w:multiLevelType w:val="hybridMultilevel"/>
    <w:tmpl w:val="408466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C61BED"/>
    <w:multiLevelType w:val="hybridMultilevel"/>
    <w:tmpl w:val="F1AE4CFA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9A54D0"/>
    <w:multiLevelType w:val="hybridMultilevel"/>
    <w:tmpl w:val="FE66386A"/>
    <w:lvl w:ilvl="0" w:tplc="3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153D70"/>
    <w:multiLevelType w:val="hybridMultilevel"/>
    <w:tmpl w:val="4A96CB90"/>
    <w:lvl w:ilvl="0" w:tplc="3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CB332E"/>
    <w:multiLevelType w:val="hybridMultilevel"/>
    <w:tmpl w:val="2632CD22"/>
    <w:lvl w:ilvl="0" w:tplc="D824880E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080" w:hanging="360"/>
      </w:pPr>
    </w:lvl>
    <w:lvl w:ilvl="2" w:tplc="3409001B" w:tentative="1">
      <w:start w:val="1"/>
      <w:numFmt w:val="lowerRoman"/>
      <w:lvlText w:val="%3."/>
      <w:lvlJc w:val="right"/>
      <w:pPr>
        <w:ind w:left="1800" w:hanging="180"/>
      </w:pPr>
    </w:lvl>
    <w:lvl w:ilvl="3" w:tplc="3409000F" w:tentative="1">
      <w:start w:val="1"/>
      <w:numFmt w:val="decimal"/>
      <w:lvlText w:val="%4."/>
      <w:lvlJc w:val="left"/>
      <w:pPr>
        <w:ind w:left="2520" w:hanging="360"/>
      </w:pPr>
    </w:lvl>
    <w:lvl w:ilvl="4" w:tplc="34090019" w:tentative="1">
      <w:start w:val="1"/>
      <w:numFmt w:val="lowerLetter"/>
      <w:lvlText w:val="%5."/>
      <w:lvlJc w:val="left"/>
      <w:pPr>
        <w:ind w:left="3240" w:hanging="360"/>
      </w:pPr>
    </w:lvl>
    <w:lvl w:ilvl="5" w:tplc="3409001B" w:tentative="1">
      <w:start w:val="1"/>
      <w:numFmt w:val="lowerRoman"/>
      <w:lvlText w:val="%6."/>
      <w:lvlJc w:val="right"/>
      <w:pPr>
        <w:ind w:left="3960" w:hanging="180"/>
      </w:pPr>
    </w:lvl>
    <w:lvl w:ilvl="6" w:tplc="3409000F" w:tentative="1">
      <w:start w:val="1"/>
      <w:numFmt w:val="decimal"/>
      <w:lvlText w:val="%7."/>
      <w:lvlJc w:val="left"/>
      <w:pPr>
        <w:ind w:left="4680" w:hanging="360"/>
      </w:pPr>
    </w:lvl>
    <w:lvl w:ilvl="7" w:tplc="34090019" w:tentative="1">
      <w:start w:val="1"/>
      <w:numFmt w:val="lowerLetter"/>
      <w:lvlText w:val="%8."/>
      <w:lvlJc w:val="left"/>
      <w:pPr>
        <w:ind w:left="5400" w:hanging="360"/>
      </w:pPr>
    </w:lvl>
    <w:lvl w:ilvl="8" w:tplc="3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A2B521D"/>
    <w:multiLevelType w:val="hybridMultilevel"/>
    <w:tmpl w:val="EFDC8F5E"/>
    <w:lvl w:ilvl="0" w:tplc="3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3D36A2"/>
    <w:multiLevelType w:val="hybridMultilevel"/>
    <w:tmpl w:val="477CDFE6"/>
    <w:lvl w:ilvl="0" w:tplc="3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BE723B"/>
    <w:multiLevelType w:val="hybridMultilevel"/>
    <w:tmpl w:val="9BB87104"/>
    <w:lvl w:ilvl="0" w:tplc="DF4AB62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004DAF"/>
    <w:multiLevelType w:val="hybridMultilevel"/>
    <w:tmpl w:val="F482BF60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0D5AC6"/>
    <w:multiLevelType w:val="hybridMultilevel"/>
    <w:tmpl w:val="B13237AC"/>
    <w:lvl w:ilvl="0" w:tplc="3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425358"/>
    <w:multiLevelType w:val="hybridMultilevel"/>
    <w:tmpl w:val="367A5140"/>
    <w:lvl w:ilvl="0" w:tplc="3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7761A6"/>
    <w:multiLevelType w:val="hybridMultilevel"/>
    <w:tmpl w:val="B7DACA20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8F084A"/>
    <w:multiLevelType w:val="hybridMultilevel"/>
    <w:tmpl w:val="6E10C87E"/>
    <w:lvl w:ilvl="0" w:tplc="3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885E93"/>
    <w:multiLevelType w:val="hybridMultilevel"/>
    <w:tmpl w:val="D1DCA134"/>
    <w:lvl w:ilvl="0" w:tplc="3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767C30"/>
    <w:multiLevelType w:val="hybridMultilevel"/>
    <w:tmpl w:val="67B619B2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6"/>
  </w:num>
  <w:num w:numId="3">
    <w:abstractNumId w:val="3"/>
  </w:num>
  <w:num w:numId="4">
    <w:abstractNumId w:val="4"/>
  </w:num>
  <w:num w:numId="5">
    <w:abstractNumId w:val="17"/>
  </w:num>
  <w:num w:numId="6">
    <w:abstractNumId w:val="0"/>
  </w:num>
  <w:num w:numId="7">
    <w:abstractNumId w:val="12"/>
  </w:num>
  <w:num w:numId="8">
    <w:abstractNumId w:val="13"/>
  </w:num>
  <w:num w:numId="9">
    <w:abstractNumId w:val="5"/>
  </w:num>
  <w:num w:numId="10">
    <w:abstractNumId w:val="19"/>
  </w:num>
  <w:num w:numId="11">
    <w:abstractNumId w:val="10"/>
  </w:num>
  <w:num w:numId="12">
    <w:abstractNumId w:val="20"/>
  </w:num>
  <w:num w:numId="13">
    <w:abstractNumId w:val="7"/>
  </w:num>
  <w:num w:numId="14">
    <w:abstractNumId w:val="21"/>
  </w:num>
  <w:num w:numId="15">
    <w:abstractNumId w:val="11"/>
  </w:num>
  <w:num w:numId="16">
    <w:abstractNumId w:val="2"/>
  </w:num>
  <w:num w:numId="17">
    <w:abstractNumId w:val="6"/>
  </w:num>
  <w:num w:numId="18">
    <w:abstractNumId w:val="18"/>
  </w:num>
  <w:num w:numId="19">
    <w:abstractNumId w:val="15"/>
  </w:num>
  <w:num w:numId="20">
    <w:abstractNumId w:val="8"/>
  </w:num>
  <w:num w:numId="21">
    <w:abstractNumId w:val="1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1262"/>
    <w:rsid w:val="00013C24"/>
    <w:rsid w:val="000171EC"/>
    <w:rsid w:val="00020A73"/>
    <w:rsid w:val="0003140F"/>
    <w:rsid w:val="00056FE1"/>
    <w:rsid w:val="00060CB6"/>
    <w:rsid w:val="00071D40"/>
    <w:rsid w:val="000D5C02"/>
    <w:rsid w:val="0017264E"/>
    <w:rsid w:val="00180AEF"/>
    <w:rsid w:val="00252A1A"/>
    <w:rsid w:val="002F69EB"/>
    <w:rsid w:val="00331CE8"/>
    <w:rsid w:val="003D1913"/>
    <w:rsid w:val="003D2D3F"/>
    <w:rsid w:val="00412B75"/>
    <w:rsid w:val="0042737E"/>
    <w:rsid w:val="00480405"/>
    <w:rsid w:val="00480CB0"/>
    <w:rsid w:val="004D57F4"/>
    <w:rsid w:val="004F0DC5"/>
    <w:rsid w:val="005304A7"/>
    <w:rsid w:val="00560A41"/>
    <w:rsid w:val="00581156"/>
    <w:rsid w:val="005866CC"/>
    <w:rsid w:val="005A73D5"/>
    <w:rsid w:val="005B1FEC"/>
    <w:rsid w:val="005C087E"/>
    <w:rsid w:val="00622615"/>
    <w:rsid w:val="006624C5"/>
    <w:rsid w:val="00691ACD"/>
    <w:rsid w:val="00693BFC"/>
    <w:rsid w:val="007A0895"/>
    <w:rsid w:val="00825B74"/>
    <w:rsid w:val="008954DB"/>
    <w:rsid w:val="008C6761"/>
    <w:rsid w:val="008D20AC"/>
    <w:rsid w:val="008E3947"/>
    <w:rsid w:val="00935337"/>
    <w:rsid w:val="009675E3"/>
    <w:rsid w:val="0099321E"/>
    <w:rsid w:val="009C0900"/>
    <w:rsid w:val="009F6D94"/>
    <w:rsid w:val="00A30E23"/>
    <w:rsid w:val="00AA445A"/>
    <w:rsid w:val="00B0494D"/>
    <w:rsid w:val="00B91262"/>
    <w:rsid w:val="00BC432D"/>
    <w:rsid w:val="00BE5223"/>
    <w:rsid w:val="00C007BD"/>
    <w:rsid w:val="00C34E33"/>
    <w:rsid w:val="00C933F5"/>
    <w:rsid w:val="00CC3AD9"/>
    <w:rsid w:val="00CE16E2"/>
    <w:rsid w:val="00CE7247"/>
    <w:rsid w:val="00D40EFA"/>
    <w:rsid w:val="00DB1011"/>
    <w:rsid w:val="00DC069E"/>
    <w:rsid w:val="00DC0DDB"/>
    <w:rsid w:val="00E20929"/>
    <w:rsid w:val="00E268C9"/>
    <w:rsid w:val="00E40D6A"/>
    <w:rsid w:val="00E552EC"/>
    <w:rsid w:val="00E85334"/>
    <w:rsid w:val="00EA0D8D"/>
    <w:rsid w:val="00ED37C8"/>
    <w:rsid w:val="00F34E8A"/>
    <w:rsid w:val="00F60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8388A9"/>
  <w15:chartTrackingRefBased/>
  <w15:docId w15:val="{0F15371E-9043-4B42-A05E-CA6C44A5A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825B7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PH" w:eastAsia="en-P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C09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0900"/>
  </w:style>
  <w:style w:type="paragraph" w:styleId="Footer">
    <w:name w:val="footer"/>
    <w:basedOn w:val="Normal"/>
    <w:link w:val="FooterChar"/>
    <w:uiPriority w:val="99"/>
    <w:unhideWhenUsed/>
    <w:rsid w:val="009C09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0900"/>
  </w:style>
  <w:style w:type="paragraph" w:styleId="NoSpacing">
    <w:name w:val="No Spacing"/>
    <w:uiPriority w:val="1"/>
    <w:qFormat/>
    <w:rsid w:val="00691ACD"/>
    <w:pPr>
      <w:spacing w:after="0" w:line="240" w:lineRule="auto"/>
    </w:pPr>
  </w:style>
  <w:style w:type="paragraph" w:styleId="ListParagraph">
    <w:name w:val="List Paragraph"/>
    <w:basedOn w:val="Normal"/>
    <w:link w:val="ListParagraphChar"/>
    <w:uiPriority w:val="34"/>
    <w:qFormat/>
    <w:rsid w:val="00CC3AD9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rsid w:val="008954DB"/>
  </w:style>
  <w:style w:type="character" w:customStyle="1" w:styleId="Heading1Char">
    <w:name w:val="Heading 1 Char"/>
    <w:basedOn w:val="DefaultParagraphFont"/>
    <w:link w:val="Heading1"/>
    <w:uiPriority w:val="9"/>
    <w:rsid w:val="00825B74"/>
    <w:rPr>
      <w:rFonts w:ascii="Times New Roman" w:eastAsia="Times New Roman" w:hAnsi="Times New Roman" w:cs="Times New Roman"/>
      <w:b/>
      <w:bCs/>
      <w:kern w:val="36"/>
      <w:sz w:val="48"/>
      <w:szCs w:val="48"/>
      <w:lang w:val="en-PH" w:eastAsia="en-PH"/>
    </w:rPr>
  </w:style>
  <w:style w:type="table" w:styleId="TableGrid">
    <w:name w:val="Table Grid"/>
    <w:basedOn w:val="TableNormal"/>
    <w:uiPriority w:val="39"/>
    <w:rsid w:val="00825B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-size-large">
    <w:name w:val="a-size-large"/>
    <w:basedOn w:val="DefaultParagraphFont"/>
    <w:rsid w:val="00825B74"/>
  </w:style>
  <w:style w:type="paragraph" w:customStyle="1" w:styleId="fx-listitem">
    <w:name w:val="fx-list__item"/>
    <w:basedOn w:val="Normal"/>
    <w:rsid w:val="00825B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PH" w:eastAsia="en-PH"/>
    </w:rPr>
  </w:style>
  <w:style w:type="character" w:customStyle="1" w:styleId="fx-text">
    <w:name w:val="fx-text"/>
    <w:basedOn w:val="DefaultParagraphFont"/>
    <w:rsid w:val="00825B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customXml" Target="ink/ink2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customXml" Target="ink/ink1.xml"/><Relationship Id="rId20" Type="http://schemas.openxmlformats.org/officeDocument/2006/relationships/customXml" Target="ink/ink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customXml" Target="ink/ink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0-29T09:26:03.090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1 1,'0'0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0-29T09:26:01.315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0 1,'0'0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0-29T09:26:09.781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1 1,'0'0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0-29T09:26:02.203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0 1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B28163F42BE964A9B4B7D2BE216564B" ma:contentTypeVersion="14" ma:contentTypeDescription="Create a new document." ma:contentTypeScope="" ma:versionID="26b70d424faae8a6f50ab41e27d58424">
  <xsd:schema xmlns:xsd="http://www.w3.org/2001/XMLSchema" xmlns:xs="http://www.w3.org/2001/XMLSchema" xmlns:p="http://schemas.microsoft.com/office/2006/metadata/properties" xmlns:ns3="766cc64d-0e7b-4e17-96fb-f5b1fe63f16a" xmlns:ns4="3ae5c762-904c-44ac-86df-59302f3ce06d" targetNamespace="http://schemas.microsoft.com/office/2006/metadata/properties" ma:root="true" ma:fieldsID="b94675b8923a78cbb2569a8ebdea3cec" ns3:_="" ns4:_="">
    <xsd:import namespace="766cc64d-0e7b-4e17-96fb-f5b1fe63f16a"/>
    <xsd:import namespace="3ae5c762-904c-44ac-86df-59302f3ce06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6cc64d-0e7b-4e17-96fb-f5b1fe63f1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e5c762-904c-44ac-86df-59302f3ce06d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DEA0D6-015F-4F3D-BDAF-CBD829CBEFE2}">
  <ds:schemaRefs>
    <ds:schemaRef ds:uri="http://purl.org/dc/terms/"/>
    <ds:schemaRef ds:uri="http://purl.org/dc/elements/1.1/"/>
    <ds:schemaRef ds:uri="http://www.w3.org/XML/1998/namespace"/>
    <ds:schemaRef ds:uri="http://schemas.microsoft.com/office/2006/metadata/properties"/>
    <ds:schemaRef ds:uri="http://schemas.microsoft.com/office/2006/documentManagement/types"/>
    <ds:schemaRef ds:uri="3ae5c762-904c-44ac-86df-59302f3ce06d"/>
    <ds:schemaRef ds:uri="http://schemas.microsoft.com/office/infopath/2007/PartnerControls"/>
    <ds:schemaRef ds:uri="http://schemas.openxmlformats.org/package/2006/metadata/core-properties"/>
    <ds:schemaRef ds:uri="766cc64d-0e7b-4e17-96fb-f5b1fe63f16a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830B89B0-F43D-4FED-A9D8-A8FE23BB1F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6cc64d-0e7b-4e17-96fb-f5b1fe63f16a"/>
    <ds:schemaRef ds:uri="3ae5c762-904c-44ac-86df-59302f3ce0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B921C06-7ED8-4476-A897-9A7339D5E42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1DE6574-DCCA-4103-8DAC-50C33501DD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420</Words>
  <Characters>2399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X</Company>
  <LinksUpToDate>false</LinksUpToDate>
  <CharactersWithSpaces>2814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Ann D. Yulas</dc:creator>
  <cp:keywords/>
  <dc:description/>
  <cp:lastModifiedBy>MaIsabelle Cortez</cp:lastModifiedBy>
  <cp:revision>5</cp:revision>
  <dcterms:created xsi:type="dcterms:W3CDTF">2021-11-02T11:22:00Z</dcterms:created>
  <dcterms:modified xsi:type="dcterms:W3CDTF">2021-11-09T14:51:00Z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0x0101005B28163F42BE964A9B4B7D2BE216564B</vt:lpwstr>
  </property>
</Properties>
</file>